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Spain</w:t>
      </w:r>
      <w:r>
        <w:t xml:space="preserve"> </w:t>
      </w:r>
      <w:r>
        <w:t xml:space="preserve">Valencia</w:t>
      </w:r>
    </w:p>
    <w:bookmarkStart w:id="33" w:name="curriculum-vitae"/>
    <w:p>
      <w:pPr>
        <w:pStyle w:val="Heading1"/>
      </w:pPr>
      <w:r>
        <w:rPr>
          <w:bCs/>
          <w:b/>
        </w:rPr>
        <w:t xml:space="preserve">Curriculum Vitae</w:t>
      </w:r>
    </w:p>
    <w:bookmarkStart w:id="32" w:name="special-education-teacher-spain-valencia"/>
    <w:p>
      <w:pPr>
        <w:pStyle w:val="Heading2"/>
      </w:pPr>
      <w:r>
        <w:rPr>
          <w:bCs/>
          <w:b/>
        </w:rPr>
        <w:t xml:space="preserve">Special Education Teacher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3"/>
      </w:pPr>
      <w:r>
        <w:t xml:space="preserve">Professional Summary</w:t>
      </w:r>
    </w:p>
    <w:p>
      <w:pPr>
        <w:pStyle w:val="FirstParagraph"/>
      </w:pPr>
      <w:r>
        <w:t xml:space="preserve">I am a dedicated and experienced Special Education Teacher with a strong commitment to supporting students with diverse learning needs in the vibrant educational landscape of Spain Valencia. With over [X years] of experience in designing inclusive curricula, developing individualized education plans (IEPs), and fostering an environment where every student can thrive, I bring a deep understanding of the unique challenges and opportunities within the Spanish education system. My work aligns with the principles of equity, accessibility, and holistic development, ensuring that students in Valencia receive tailored support to reach their full potential.</w:t>
      </w:r>
    </w:p>
    <w:bookmarkEnd w:id="21"/>
    <w:bookmarkStart w:id="22" w:name="education"/>
    <w:p>
      <w:pPr>
        <w:pStyle w:val="Heading3"/>
      </w:pPr>
      <w:r>
        <w:t xml:space="preserve">Education</w:t>
      </w:r>
    </w:p>
    <w:p>
      <w:pPr>
        <w:pStyle w:val="FirstParagraph"/>
      </w:pPr>
      <w:r>
        <w:rPr>
          <w:bCs/>
          <w:b/>
        </w:rPr>
        <w:t xml:space="preserve">Master's Degree in Special Education</w:t>
      </w:r>
      <w:r>
        <w:br/>
      </w:r>
      <w:r>
        <w:t xml:space="preserve">Universidad de Valencia, Spain</w:t>
      </w:r>
      <w:r>
        <w:br/>
      </w:r>
      <w:r>
        <w:t xml:space="preserve">[Year of Graduation]</w:t>
      </w:r>
    </w:p>
    <w:p>
      <w:pPr>
        <w:pStyle w:val="BodyText"/>
      </w:pPr>
      <w:r>
        <w:rPr>
          <w:bCs/>
          <w:b/>
        </w:rPr>
        <w:t xml:space="preserve">Bachelor's Degree in Primary Education</w:t>
      </w:r>
      <w:r>
        <w:br/>
      </w:r>
      <w:r>
        <w:t xml:space="preserve">Universidad de Granada, Spain</w:t>
      </w:r>
      <w:r>
        <w:br/>
      </w:r>
      <w:r>
        <w:t xml:space="preserve">[Year of Graduation]</w:t>
      </w:r>
    </w:p>
    <w:p>
      <w:pPr>
        <w:pStyle w:val="BodyText"/>
      </w:pPr>
      <w:r>
        <w:rPr>
          <w:bCs/>
          <w:b/>
        </w:rPr>
        <w:t xml:space="preserve">Specialized Training in Inclusive Education</w:t>
      </w:r>
      <w:r>
        <w:br/>
      </w:r>
      <w:r>
        <w:t xml:space="preserve">Instituto Nacional de Educación (INE) | Spain</w:t>
      </w:r>
      <w:r>
        <w:br/>
      </w:r>
      <w:r>
        <w:t xml:space="preserve">[Year of Completion]</w:t>
      </w:r>
    </w:p>
    <w:bookmarkEnd w:id="22"/>
    <w:bookmarkStart w:id="25"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Escuela Pública de Valencia, Spain</w:t>
      </w:r>
      <w:r>
        <w:br/>
      </w:r>
      <w:r>
        <w:t xml:space="preserve">[Start Date] – Present</w:t>
      </w:r>
      <w:r>
        <w:br/>
      </w:r>
      <w:r>
        <w:t xml:space="preserve">- Designed and implemented individualized education plans (IEPs) for students with disabilities, ensuring compliance with Spanish legislation on inclusive education.</w:t>
      </w:r>
      <w:r>
        <w:br/>
      </w:r>
      <w:r>
        <w:t xml:space="preserve">- Collaborated with mainstream teachers to integrate special needs students into general classrooms, promoting peer support and social inclusion.</w:t>
      </w:r>
      <w:r>
        <w:br/>
      </w:r>
      <w:r>
        <w:t xml:space="preserve">- Conducted regular assessments and progress evaluations to monitor student development in alignment with the Spanish Ministry of Education guidelines.</w:t>
      </w:r>
      <w:r>
        <w:br/>
      </w:r>
      <w:r>
        <w:t xml:space="preserve">- Organized workshops for parents and educators on strategies for supporting students with autism, dyslexia, and other learning differences in Valencia's schools.</w:t>
      </w:r>
    </w:p>
    <w:bookmarkEnd w:id="23"/>
    <w:bookmarkStart w:id="24" w:name="special-education-assistant"/>
    <w:p>
      <w:pPr>
        <w:pStyle w:val="Heading4"/>
      </w:pPr>
      <w:r>
        <w:t xml:space="preserve">Special Education Assistant</w:t>
      </w:r>
    </w:p>
    <w:p>
      <w:pPr>
        <w:pStyle w:val="FirstParagraph"/>
      </w:pPr>
      <w:r>
        <w:rPr>
          <w:bCs/>
          <w:b/>
        </w:rPr>
        <w:t xml:space="preserve">Centro de Atención a la Infancia (CAI), Valencia</w:t>
      </w:r>
      <w:r>
        <w:br/>
      </w:r>
      <w:r>
        <w:t xml:space="preserve">[Start Date] – [End Date]</w:t>
      </w:r>
      <w:r>
        <w:br/>
      </w:r>
      <w:r>
        <w:t xml:space="preserve">- Provided one-on-one support to students with intellectual disabilities, focusing on life skills development and academic progress.</w:t>
      </w:r>
      <w:r>
        <w:br/>
      </w:r>
      <w:r>
        <w:t xml:space="preserve">- Coordinated with multidisciplinary teams to address the emotional and behavioral needs of children in Valencia's special education programs.</w:t>
      </w:r>
      <w:r>
        <w:br/>
      </w:r>
      <w:r>
        <w:t xml:space="preserve">- Assisted in the preparation of teaching materials tailored to diverse learning styles, emphasizing accessibility and cultural relevance for Spanish students.</w:t>
      </w:r>
    </w:p>
    <w:bookmarkEnd w:id="24"/>
    <w:bookmarkEnd w:id="25"/>
    <w:bookmarkStart w:id="26" w:name="skills"/>
    <w:p>
      <w:pPr>
        <w:pStyle w:val="Heading3"/>
      </w:pPr>
      <w:r>
        <w:t xml:space="preserve">Skills</w:t>
      </w:r>
    </w:p>
    <w:p>
      <w:pPr>
        <w:numPr>
          <w:ilvl w:val="0"/>
          <w:numId w:val="1001"/>
        </w:numPr>
        <w:pStyle w:val="Compact"/>
      </w:pPr>
      <w:r>
        <w:t xml:space="preserve">Expertise in creating and implementing IEPs compliant with Spanish educational standards.</w:t>
      </w:r>
    </w:p>
    <w:p>
      <w:pPr>
        <w:numPr>
          <w:ilvl w:val="0"/>
          <w:numId w:val="1001"/>
        </w:numPr>
        <w:pStyle w:val="Compact"/>
      </w:pPr>
      <w:r>
        <w:t xml:space="preserve">Strong understanding of the legal framework for special education in Spain, including the LOMCE (Ley Orgánica de Educación).</w:t>
      </w:r>
    </w:p>
    <w:p>
      <w:pPr>
        <w:numPr>
          <w:ilvl w:val="0"/>
          <w:numId w:val="1001"/>
        </w:numPr>
        <w:pStyle w:val="Compact"/>
      </w:pPr>
      <w:r>
        <w:t xml:space="preserve">Proficient in using assistive technologies and digital tools to support inclusive learning environments in Valencia.</w:t>
      </w:r>
    </w:p>
    <w:p>
      <w:pPr>
        <w:numPr>
          <w:ilvl w:val="0"/>
          <w:numId w:val="1001"/>
        </w:numPr>
        <w:pStyle w:val="Compact"/>
      </w:pPr>
      <w:r>
        <w:t xml:space="preserve">Collaborative team player with experience working alongside teachers, psychologists, and parents to address student needs.</w:t>
      </w:r>
    </w:p>
    <w:p>
      <w:pPr>
        <w:numPr>
          <w:ilvl w:val="0"/>
          <w:numId w:val="1001"/>
        </w:numPr>
        <w:pStyle w:val="Compact"/>
      </w:pPr>
      <w:r>
        <w:t xml:space="preserve">Excellent communication skills in Spanish (native) and English (fluent), enabling effective collaboration with international colleagues and families.</w:t>
      </w:r>
    </w:p>
    <w:bookmarkEnd w:id="26"/>
    <w:bookmarkStart w:id="27" w:name="certifications"/>
    <w:p>
      <w:pPr>
        <w:pStyle w:val="Heading3"/>
      </w:pPr>
      <w:r>
        <w:t xml:space="preserve">Certifications</w:t>
      </w:r>
    </w:p>
    <w:p>
      <w:pPr>
        <w:pStyle w:val="FirstParagraph"/>
      </w:pPr>
      <w:r>
        <w:rPr>
          <w:bCs/>
          <w:b/>
        </w:rPr>
        <w:t xml:space="preserve">Certificate in Special Education - Universidad de Valencia</w:t>
      </w:r>
      <w:r>
        <w:br/>
      </w:r>
      <w:r>
        <w:t xml:space="preserve">[Year of Completion]</w:t>
      </w:r>
    </w:p>
    <w:p>
      <w:pPr>
        <w:pStyle w:val="BodyText"/>
      </w:pPr>
      <w:r>
        <w:rPr>
          <w:bCs/>
          <w:b/>
        </w:rPr>
        <w:t xml:space="preserve">First Aid and Emergency Response for Schools</w:t>
      </w:r>
      <w:r>
        <w:br/>
      </w:r>
      <w:r>
        <w:t xml:space="preserve">Red Cross, Spain</w:t>
      </w:r>
      <w:r>
        <w:br/>
      </w:r>
      <w:r>
        <w:t xml:space="preserve">[Year of Completion]</w:t>
      </w:r>
    </w:p>
    <w:p>
      <w:pPr>
        <w:pStyle w:val="BodyText"/>
      </w:pPr>
      <w:r>
        <w:rPr>
          <w:bCs/>
          <w:b/>
        </w:rPr>
        <w:t xml:space="preserve">Training in Autism Spectrum Disorder (ASD) Support</w:t>
      </w:r>
      <w:r>
        <w:br/>
      </w:r>
      <w:r>
        <w:t xml:space="preserve">Instituto Valenciano de Educación Especial (IVEE)</w:t>
      </w:r>
      <w:r>
        <w:br/>
      </w:r>
      <w:r>
        <w:t xml:space="preserve">[Year of Completion]</w:t>
      </w:r>
    </w:p>
    <w:bookmarkEnd w:id="27"/>
    <w:bookmarkStart w:id="28" w:name="languages"/>
    <w:p>
      <w:pPr>
        <w:pStyle w:val="Heading3"/>
      </w:pPr>
      <w:r>
        <w:t xml:space="preserve">Languages</w:t>
      </w:r>
    </w:p>
    <w:p>
      <w:pPr>
        <w:numPr>
          <w:ilvl w:val="0"/>
          <w:numId w:val="1002"/>
        </w:numPr>
        <w:pStyle w:val="Compact"/>
      </w:pPr>
      <w:r>
        <w:t xml:space="preserve">Spanish (native)</w:t>
      </w:r>
    </w:p>
    <w:p>
      <w:pPr>
        <w:numPr>
          <w:ilvl w:val="0"/>
          <w:numId w:val="1002"/>
        </w:numPr>
        <w:pStyle w:val="Compact"/>
      </w:pPr>
      <w:r>
        <w:t xml:space="preserve">English (fluent)</w:t>
      </w:r>
    </w:p>
    <w:p>
      <w:pPr>
        <w:numPr>
          <w:ilvl w:val="0"/>
          <w:numId w:val="1002"/>
        </w:numPr>
        <w:pStyle w:val="Compact"/>
      </w:pPr>
      <w:r>
        <w:t xml:space="preserve">Catalan (basic proficiency, relevant to Valencia's bilingual context)</w:t>
      </w:r>
    </w:p>
    <w:bookmarkEnd w:id="28"/>
    <w:bookmarkStart w:id="29" w:name="professional-development"/>
    <w:p>
      <w:pPr>
        <w:pStyle w:val="Heading3"/>
      </w:pPr>
      <w:r>
        <w:t xml:space="preserve">Professional Development</w:t>
      </w:r>
    </w:p>
    <w:p>
      <w:pPr>
        <w:pStyle w:val="FirstParagraph"/>
      </w:pPr>
      <w:r>
        <w:rPr>
          <w:bCs/>
          <w:b/>
        </w:rPr>
        <w:t xml:space="preserve">Workshop on Inclusive Classrooms in Spain</w:t>
      </w:r>
      <w:r>
        <w:br/>
      </w:r>
      <w:r>
        <w:t xml:space="preserve">Asociación de Profesores de Educación Especial (APEE), Valencia</w:t>
      </w:r>
      <w:r>
        <w:br/>
      </w:r>
      <w:r>
        <w:t xml:space="preserve">[Year]</w:t>
      </w:r>
    </w:p>
    <w:p>
      <w:pPr>
        <w:pStyle w:val="BodyText"/>
      </w:pPr>
      <w:r>
        <w:rPr>
          <w:bCs/>
          <w:b/>
        </w:rPr>
        <w:t xml:space="preserve">Conference on Neurodiversity and Pedagogy</w:t>
      </w:r>
      <w:r>
        <w:br/>
      </w:r>
      <w:r>
        <w:t xml:space="preserve">Universidad Politécnica de Valencia</w:t>
      </w:r>
      <w:r>
        <w:br/>
      </w:r>
      <w:r>
        <w:t xml:space="preserve">[Year]</w:t>
      </w:r>
    </w:p>
    <w:bookmarkEnd w:id="29"/>
    <w:bookmarkStart w:id="30" w:name="community-involvement"/>
    <w:p>
      <w:pPr>
        <w:pStyle w:val="Heading3"/>
      </w:pPr>
      <w:r>
        <w:t xml:space="preserve">Community Involvement</w:t>
      </w:r>
    </w:p>
    <w:p>
      <w:pPr>
        <w:pStyle w:val="FirstParagraph"/>
      </w:pPr>
      <w:r>
        <w:rPr>
          <w:bCs/>
          <w:b/>
        </w:rPr>
        <w:t xml:space="preserve">Volunteer Mentor for Special Needs Students</w:t>
      </w:r>
      <w:r>
        <w:br/>
      </w:r>
      <w:r>
        <w:t xml:space="preserve">Asociación Valenciana para la Integración Social (AVIS), Valencia</w:t>
      </w:r>
      <w:r>
        <w:br/>
      </w:r>
      <w:r>
        <w:t xml:space="preserve">[Start Date] – Present</w:t>
      </w:r>
      <w:r>
        <w:br/>
      </w:r>
      <w:r>
        <w:t xml:space="preserve">- Provided academic and emotional support to students with disabilities through weekly mentoring sessions.</w:t>
      </w:r>
    </w:p>
    <w:p>
      <w:pPr>
        <w:pStyle w:val="BodyText"/>
      </w:pPr>
      <w:r>
        <w:rPr>
          <w:bCs/>
          <w:b/>
        </w:rPr>
        <w:t xml:space="preserve">Advisor for Local School Partnerships</w:t>
      </w:r>
      <w:r>
        <w:br/>
      </w:r>
      <w:r>
        <w:t xml:space="preserve">Ayuntamiento de Valencia, Spain</w:t>
      </w:r>
      <w:r>
        <w:br/>
      </w:r>
      <w:r>
        <w:t xml:space="preserve">[Start Date] – [End Date]</w:t>
      </w:r>
      <w:r>
        <w:br/>
      </w:r>
      <w:r>
        <w:t xml:space="preserve">- Collaborated with municipal authorities to develop inclusive policies for schools in Valencia, focusing on resource allocation and teacher training.</w:t>
      </w:r>
    </w:p>
    <w:bookmarkEnd w:id="30"/>
    <w:bookmarkStart w:id="31" w:name="references"/>
    <w:p>
      <w:pPr>
        <w:pStyle w:val="Heading3"/>
      </w:pPr>
      <w:r>
        <w:t xml:space="preserve">References</w:t>
      </w:r>
    </w:p>
    <w:p>
      <w:pPr>
        <w:pStyle w:val="FirstParagraph"/>
      </w:pPr>
      <w:r>
        <w:t xml:space="preserve">Available upon request. Please contact [Your Name] at [Your Email] or [Your Phone Number].</w:t>
      </w:r>
    </w:p>
    <w:bookmarkEnd w:id="31"/>
    <w:p>
      <w:pPr>
        <w:pStyle w:val="BodyText"/>
      </w:pPr>
      <w:r>
        <w:rPr>
          <w:bCs/>
          <w:b/>
        </w:rPr>
        <w:t xml:space="preserve">Curriculum Vitae | Special Education Teacher | Spain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Spain Valencia</dc:title>
  <dc:creator/>
  <dc:language>en</dc:language>
  <cp:keywords/>
  <dcterms:created xsi:type="dcterms:W3CDTF">2026-07-23T10:38:31Z</dcterms:created>
  <dcterms:modified xsi:type="dcterms:W3CDTF">2026-07-23T10:38:31Z</dcterms:modified>
</cp:coreProperties>
</file>

<file path=docProps/custom.xml><?xml version="1.0" encoding="utf-8"?>
<Properties xmlns="http://schemas.openxmlformats.org/officeDocument/2006/custom-properties" xmlns:vt="http://schemas.openxmlformats.org/officeDocument/2006/docPropsVTypes"/>
</file>