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123, Galle Road, Colombo 04, Sri Lanka</w:t>
      </w:r>
      <w:r>
        <w:br/>
      </w:r>
      <w:r>
        <w:rPr>
          <w:bCs/>
          <w:b/>
        </w:rPr>
        <w:t xml:space="preserve">Phone:</w:t>
      </w:r>
      <w:r>
        <w:t xml:space="preserve"> </w:t>
      </w:r>
      <w:r>
        <w:t xml:space="preserve">+94 11 2345678</w:t>
      </w:r>
      <w:r>
        <w:br/>
      </w:r>
      <w:r>
        <w:rPr>
          <w:bCs/>
          <w:b/>
        </w:rPr>
        <w:t xml:space="preserve">Email:</w:t>
      </w:r>
      <w:r>
        <w:t xml:space="preserve"> </w:t>
      </w:r>
      <w:r>
        <w:t xml:space="preserve">yourname@example.com</w:t>
      </w:r>
      <w:r>
        <w:br/>
      </w:r>
      <w:r>
        <w:rPr>
          <w:bCs/>
          <w:b/>
        </w:rPr>
        <w:t xml:space="preserve">Date of Birth:</w:t>
      </w:r>
      <w:r>
        <w:t xml:space="preserve"> </w:t>
      </w:r>
      <w:r>
        <w:t xml:space="preserve">[DD/MM/YYYY]</w:t>
      </w:r>
      <w:r>
        <w:br/>
      </w:r>
      <w:r>
        <w:rPr>
          <w:bCs/>
          <w:b/>
        </w:rPr>
        <w:t xml:space="preserve">Nationality:</w:t>
      </w:r>
      <w:r>
        <w:t xml:space="preserve"> </w:t>
      </w:r>
      <w:r>
        <w:t xml:space="preserve">Sri Lankan</w:t>
      </w:r>
    </w:p>
    <w:bookmarkEnd w:id="20"/>
    <w:bookmarkStart w:id="21" w:name="professional-summary"/>
    <w:p>
      <w:pPr>
        <w:pStyle w:val="Heading2"/>
      </w:pPr>
      <w:r>
        <w:t xml:space="preserve">Professional Summary</w:t>
      </w:r>
    </w:p>
    <w:p>
      <w:pPr>
        <w:pStyle w:val="FirstParagraph"/>
      </w:pPr>
      <w:r>
        <w:t xml:space="preserve">A dedicated and passionate Special Education Teacher with over 8 years of experience in providing inclusive education to children with diverse learning needs in Sri Lanka Colombo. Committed to fostering an environment where every child, regardless of their abilities, can thrive academically and socially. Proven expertise in designing individualized education plans (IEPs), collaborating with parents and stakeholders, and implementing evidence-based teaching strategies tailored for students with disabilities. A strong advocate for the rights of children with special needs in Sri Lanka's educational system.</w:t>
      </w:r>
    </w:p>
    <w:bookmarkEnd w:id="21"/>
    <w:bookmarkStart w:id="22" w:name="education"/>
    <w:p>
      <w:pPr>
        <w:pStyle w:val="Heading2"/>
      </w:pPr>
      <w:r>
        <w:t xml:space="preserve">Education</w:t>
      </w:r>
    </w:p>
    <w:p>
      <w:pPr>
        <w:numPr>
          <w:ilvl w:val="0"/>
          <w:numId w:val="1001"/>
        </w:numPr>
        <w:pStyle w:val="Compact"/>
      </w:pPr>
      <w:r>
        <w:rPr>
          <w:bCs/>
          <w:b/>
        </w:rPr>
        <w:t xml:space="preserve">Bachelor of Education (B.Ed) in Special Education</w:t>
      </w:r>
      <w:r>
        <w:br/>
      </w:r>
      <w:r>
        <w:t xml:space="preserve">University of Colombo, Sri Lanka</w:t>
      </w:r>
      <w:r>
        <w:br/>
      </w:r>
      <w:r>
        <w:t xml:space="preserve">Graduated: [Year]</w:t>
      </w:r>
    </w:p>
    <w:p>
      <w:pPr>
        <w:numPr>
          <w:ilvl w:val="0"/>
          <w:numId w:val="1001"/>
        </w:numPr>
        <w:pStyle w:val="Compact"/>
      </w:pPr>
      <w:r>
        <w:rPr>
          <w:bCs/>
          <w:b/>
        </w:rPr>
        <w:t xml:space="preserve">Masters in Special Needs Education</w:t>
      </w:r>
      <w:r>
        <w:br/>
      </w:r>
      <w:r>
        <w:t xml:space="preserve">Open University of Sri Lanka</w:t>
      </w:r>
      <w:r>
        <w:br/>
      </w:r>
      <w:r>
        <w:t xml:space="preserve">Graduated: [Year]</w:t>
      </w:r>
    </w:p>
    <w:p>
      <w:pPr>
        <w:numPr>
          <w:ilvl w:val="0"/>
          <w:numId w:val="1001"/>
        </w:numPr>
        <w:pStyle w:val="Compact"/>
      </w:pPr>
      <w:r>
        <w:rPr>
          <w:bCs/>
          <w:b/>
        </w:rPr>
        <w:t xml:space="preserve">Certificate in Inclusive Education</w:t>
      </w:r>
      <w:r>
        <w:br/>
      </w:r>
      <w:r>
        <w:t xml:space="preserve">Ministry of Education, Sri Lanka</w:t>
      </w:r>
      <w:r>
        <w:br/>
      </w:r>
      <w:r>
        <w:t xml:space="preserve">Completed: [Year]</w:t>
      </w:r>
    </w:p>
    <w:bookmarkEnd w:id="22"/>
    <w:bookmarkStart w:id="26" w:name="professional-experience"/>
    <w:p>
      <w:pPr>
        <w:pStyle w:val="Heading2"/>
      </w:pPr>
      <w:r>
        <w:t xml:space="preserve">Professional Experience</w:t>
      </w:r>
    </w:p>
    <w:bookmarkStart w:id="23" w:name="special-education-teacher"/>
    <w:p>
      <w:pPr>
        <w:pStyle w:val="Heading3"/>
      </w:pPr>
      <w:r>
        <w:t xml:space="preserve">Special Education Teacher</w:t>
      </w:r>
    </w:p>
    <w:p>
      <w:pPr>
        <w:pStyle w:val="FirstParagraph"/>
      </w:pPr>
      <w:r>
        <w:rPr>
          <w:iCs/>
          <w:i/>
        </w:rPr>
        <w:t xml:space="preserve">Kurunegala Special School, Colombo, Sri Lanka</w:t>
      </w:r>
      <w:r>
        <w:br/>
      </w:r>
      <w:r>
        <w:t xml:space="preserve">January 2018 – Present</w:t>
      </w:r>
      <w:r>
        <w:br/>
      </w:r>
      <w:r>
        <w:t xml:space="preserve">- Designed and implemented individualized education plans (IEPs) for students with autism, intellectual disabilities, and learning difficulties.</w:t>
      </w:r>
      <w:r>
        <w:br/>
      </w:r>
      <w:r>
        <w:t xml:space="preserve">- Collaborated with general education teachers to integrate special needs students into mainstream classrooms through differentiated instruction.</w:t>
      </w:r>
      <w:r>
        <w:br/>
      </w:r>
      <w:r>
        <w:t xml:space="preserve">- Conducted regular assessments and progress evaluations to monitor student development in alignment with Sri Lanka's national curriculum standards.</w:t>
      </w:r>
      <w:r>
        <w:br/>
      </w:r>
      <w:r>
        <w:t xml:space="preserve">- Organized workshops for parents on strategies to support their children's learning at home, emphasizing the unique challenges faced by families in Colombo.</w:t>
      </w:r>
      <w:r>
        <w:br/>
      </w:r>
      <w:r>
        <w:t xml:space="preserve">- Utilized assistive technologies and adaptive teaching materials to enhance accessibility for students with physical and sensory impairments.</w:t>
      </w:r>
    </w:p>
    <w:bookmarkEnd w:id="23"/>
    <w:bookmarkStart w:id="24" w:name="special-needs-education-coordinator"/>
    <w:p>
      <w:pPr>
        <w:pStyle w:val="Heading3"/>
      </w:pPr>
      <w:r>
        <w:t xml:space="preserve">Special Needs Education Coordinator</w:t>
      </w:r>
    </w:p>
    <w:p>
      <w:pPr>
        <w:pStyle w:val="FirstParagraph"/>
      </w:pPr>
      <w:r>
        <w:rPr>
          <w:iCs/>
          <w:i/>
        </w:rPr>
        <w:t xml:space="preserve">Sri Jayawardenepura General School, Colombo, Sri Lanka</w:t>
      </w:r>
      <w:r>
        <w:br/>
      </w:r>
      <w:r>
        <w:t xml:space="preserve">June 2015 – December 2017</w:t>
      </w:r>
      <w:r>
        <w:br/>
      </w:r>
      <w:r>
        <w:t xml:space="preserve">- Developed a school-wide inclusive education policy and trained staff on special education methodologies.</w:t>
      </w:r>
      <w:r>
        <w:br/>
      </w:r>
      <w:r>
        <w:t xml:space="preserve">- Partnered with NGOs such as the Sri Lanka Association for the Deaf and the Autism Society of Sri Lanka to provide resources and support to students.</w:t>
      </w:r>
      <w:r>
        <w:br/>
      </w:r>
      <w:r>
        <w:t xml:space="preserve">- Led initiatives to improve accessibility in school infrastructure, including ramps, sign language interpreters, and sensory-friendly learning spaces.</w:t>
      </w:r>
      <w:r>
        <w:br/>
      </w:r>
      <w:r>
        <w:t xml:space="preserve">- Mentored newly appointed special education teachers and provided guidance on classroom management for diverse learners.</w:t>
      </w:r>
    </w:p>
    <w:bookmarkEnd w:id="24"/>
    <w:bookmarkStart w:id="25" w:name="teaching-assistant-special-education"/>
    <w:p>
      <w:pPr>
        <w:pStyle w:val="Heading3"/>
      </w:pPr>
      <w:r>
        <w:t xml:space="preserve">Teaching Assistant (Special Education)</w:t>
      </w:r>
    </w:p>
    <w:p>
      <w:pPr>
        <w:pStyle w:val="FirstParagraph"/>
      </w:pPr>
      <w:r>
        <w:rPr>
          <w:iCs/>
          <w:i/>
        </w:rPr>
        <w:t xml:space="preserve">Kurunegala National School, Colombo, Sri Lanka</w:t>
      </w:r>
      <w:r>
        <w:br/>
      </w:r>
      <w:r>
        <w:t xml:space="preserve">January 2012 – May 2015</w:t>
      </w:r>
      <w:r>
        <w:br/>
      </w:r>
      <w:r>
        <w:t xml:space="preserve">- Assisted in delivering lessons tailored to the needs of students with ADHD, dyslexia, and other learning disabilities.</w:t>
      </w:r>
      <w:r>
        <w:br/>
      </w:r>
      <w:r>
        <w:t xml:space="preserve">- Facilitated small group activities to improve social skills and emotional regulation among students.</w:t>
      </w:r>
      <w:r>
        <w:br/>
      </w:r>
      <w:r>
        <w:t xml:space="preserve">- Maintained detailed records of student progress for reporting to school authorities and parents.</w:t>
      </w:r>
    </w:p>
    <w:bookmarkEnd w:id="25"/>
    <w:bookmarkEnd w:id="26"/>
    <w:bookmarkStart w:id="27" w:name="skills"/>
    <w:p>
      <w:pPr>
        <w:pStyle w:val="Heading2"/>
      </w:pPr>
      <w:r>
        <w:t xml:space="preserve">Skills</w:t>
      </w:r>
    </w:p>
    <w:p>
      <w:pPr>
        <w:numPr>
          <w:ilvl w:val="0"/>
          <w:numId w:val="1002"/>
        </w:numPr>
        <w:pStyle w:val="Compact"/>
      </w:pPr>
      <w:r>
        <w:t xml:space="preserve">Expertise in Individualized Education Plans (IEPs) and curriculum adaptation for special needs students.</w:t>
      </w:r>
    </w:p>
    <w:p>
      <w:pPr>
        <w:numPr>
          <w:ilvl w:val="0"/>
          <w:numId w:val="1002"/>
        </w:numPr>
        <w:pStyle w:val="Compact"/>
      </w:pPr>
      <w:r>
        <w:t xml:space="preserve">Strong understanding of Sri Lanka's educational policies, including the National Policy on Inclusive Education.</w:t>
      </w:r>
    </w:p>
    <w:p>
      <w:pPr>
        <w:numPr>
          <w:ilvl w:val="0"/>
          <w:numId w:val="1002"/>
        </w:numPr>
        <w:pStyle w:val="Compact"/>
      </w:pPr>
      <w:r>
        <w:t xml:space="preserve">Familiarity with assistive technologies such as screen readers, speech-to-text software, and sensory tools.</w:t>
      </w:r>
    </w:p>
    <w:p>
      <w:pPr>
        <w:numPr>
          <w:ilvl w:val="0"/>
          <w:numId w:val="1002"/>
        </w:numPr>
        <w:pStyle w:val="Compact"/>
      </w:pPr>
      <w:r>
        <w:t xml:space="preserve">Excellent communication skills to engage with parents, teachers, and community stakeholders in Colombo.</w:t>
      </w:r>
    </w:p>
    <w:p>
      <w:pPr>
        <w:numPr>
          <w:ilvl w:val="0"/>
          <w:numId w:val="1002"/>
        </w:numPr>
        <w:pStyle w:val="Compact"/>
      </w:pPr>
      <w:r>
        <w:t xml:space="preserve">Proficient in using digital tools for lesson planning and student assessment (e.g., Google Classroom, Microsoft Teams).</w:t>
      </w:r>
    </w:p>
    <w:p>
      <w:pPr>
        <w:numPr>
          <w:ilvl w:val="0"/>
          <w:numId w:val="1002"/>
        </w:numPr>
        <w:pStyle w:val="Compact"/>
      </w:pPr>
      <w:r>
        <w:t xml:space="preserve">Cultural sensitivity and ability to work with diverse socio-economic backgrounds in Sri Lanka.</w:t>
      </w:r>
    </w:p>
    <w:bookmarkEnd w:id="27"/>
    <w:bookmarkStart w:id="28" w:name="certifications-licenses"/>
    <w:p>
      <w:pPr>
        <w:pStyle w:val="Heading2"/>
      </w:pPr>
      <w:r>
        <w:t xml:space="preserve">Certifications &amp; Licenses</w:t>
      </w:r>
    </w:p>
    <w:p>
      <w:pPr>
        <w:numPr>
          <w:ilvl w:val="0"/>
          <w:numId w:val="1003"/>
        </w:numPr>
        <w:pStyle w:val="Compact"/>
      </w:pPr>
      <w:r>
        <w:rPr>
          <w:bCs/>
          <w:b/>
        </w:rPr>
        <w:t xml:space="preserve">Special Education Teacher License</w:t>
      </w:r>
      <w:r>
        <w:br/>
      </w:r>
      <w:r>
        <w:t xml:space="preserve">Ministry of Education, Sri Lanka (Issued: [Year])</w:t>
      </w:r>
    </w:p>
    <w:p>
      <w:pPr>
        <w:numPr>
          <w:ilvl w:val="0"/>
          <w:numId w:val="1003"/>
        </w:numPr>
        <w:pStyle w:val="Compact"/>
      </w:pPr>
      <w:r>
        <w:rPr>
          <w:bCs/>
          <w:b/>
        </w:rPr>
        <w:t xml:space="preserve">First Aid and CPR Certification</w:t>
      </w:r>
      <w:r>
        <w:br/>
      </w:r>
      <w:r>
        <w:t xml:space="preserve">Colombo Red Cross Society (Issued: [Year])</w:t>
      </w:r>
    </w:p>
    <w:p>
      <w:pPr>
        <w:numPr>
          <w:ilvl w:val="0"/>
          <w:numId w:val="1003"/>
        </w:numPr>
        <w:pStyle w:val="Compact"/>
      </w:pPr>
      <w:r>
        <w:rPr>
          <w:bCs/>
          <w:b/>
        </w:rPr>
        <w:t xml:space="preserve">Sign Language Training (Sinhala and Tamil)</w:t>
      </w:r>
      <w:r>
        <w:br/>
      </w:r>
      <w:r>
        <w:t xml:space="preserve">Sri Lanka Association for the Deaf (Completed: [Year])</w:t>
      </w:r>
    </w:p>
    <w:p>
      <w:pPr>
        <w:numPr>
          <w:ilvl w:val="0"/>
          <w:numId w:val="1003"/>
        </w:numPr>
        <w:pStyle w:val="Compact"/>
      </w:pPr>
      <w:r>
        <w:rPr>
          <w:bCs/>
          <w:b/>
        </w:rPr>
        <w:t xml:space="preserve">Behavior Management for Special Needs Students</w:t>
      </w:r>
      <w:r>
        <w:br/>
      </w:r>
      <w:r>
        <w:t xml:space="preserve">International Institute of Special Education, Colombo (Completed: [Year])</w:t>
      </w:r>
    </w:p>
    <w:bookmarkEnd w:id="28"/>
    <w:bookmarkStart w:id="29"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Sinhala (Fluent), Tamil (Basic)</w:t>
      </w:r>
      <w:r>
        <w:br/>
      </w:r>
      <w:r>
        <w:rPr>
          <w:bCs/>
          <w:b/>
        </w:rPr>
        <w:t xml:space="preserve">Volunteer Work:</w:t>
      </w:r>
      <w:r>
        <w:t xml:space="preserve"> </w:t>
      </w:r>
      <w:r>
        <w:t xml:space="preserve">Active member of the Colombo-based NGO "Bright Futures," providing free tutoring sessions to underprivileged children with special needs.</w:t>
      </w:r>
      <w:r>
        <w:br/>
      </w:r>
      <w:r>
        <w:rPr>
          <w:bCs/>
          <w:b/>
        </w:rPr>
        <w:t xml:space="preserve">Publications:</w:t>
      </w:r>
      <w:r>
        <w:t xml:space="preserve"> </w:t>
      </w:r>
      <w:r>
        <w:t xml:space="preserve">Authored an article titled "Inclusive Education in Sri Lanka: Challenges and Opportunities" published in the Colombo Educational Journal (2021).</w:t>
      </w:r>
      <w:r>
        <w:br/>
      </w:r>
      <w:r>
        <w:rPr>
          <w:bCs/>
          <w:b/>
        </w:rPr>
        <w:t xml:space="preserve">Community Engagement:</w:t>
      </w:r>
      <w:r>
        <w:t xml:space="preserve"> </w:t>
      </w:r>
      <w:r>
        <w:t xml:space="preserve">Regularly participates in seminars and workshops organized by the Sri Lanka Council for the Child and Youth to advocate for special education reforms.</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2025-12-10T09:18:39Z</dcterms:created>
  <dcterms:modified xsi:type="dcterms:W3CDTF">2025-12-10T09:18:39Z</dcterms:modified>
</cp:coreProperties>
</file>

<file path=docProps/custom.xml><?xml version="1.0" encoding="utf-8"?>
<Properties xmlns="http://schemas.openxmlformats.org/officeDocument/2006/custom-properties" xmlns:vt="http://schemas.openxmlformats.org/officeDocument/2006/docPropsVTypes"/>
</file>