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Argentina</w:t>
      </w:r>
      <w:r>
        <w:t xml:space="preserve"> </w:t>
      </w:r>
      <w:r>
        <w:t xml:space="preserve">Córdoba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+54 9 [Area Code] [Number]</w:t>
      </w:r>
      <w:r>
        <w:br/>
      </w:r>
      <w:r>
        <w:rPr>
          <w:bCs/>
          <w:b/>
        </w:rPr>
        <w:t xml:space="preserve">Address:</w:t>
      </w:r>
      <w:r>
        <w:t xml:space="preserve"> </w:t>
      </w:r>
      <w:r>
        <w:t xml:space="preserve">Córdoba, Argentina</w:t>
      </w:r>
      <w:r>
        <w:br/>
      </w:r>
      <w:r>
        <w:rPr>
          <w:bCs/>
          <w:b/>
        </w:rPr>
        <w:t xml:space="preserve">Languages:</w:t>
      </w:r>
      <w:r>
        <w:t xml:space="preserve"> </w:t>
      </w:r>
      <w:r>
        <w:t xml:space="preserve">Spanish (native), English (fluent)</w:t>
      </w:r>
    </w:p>
    <w:bookmarkEnd w:id="20"/>
    <w:bookmarkStart w:id="21" w:name="professional-summary"/>
    <w:p>
      <w:pPr>
        <w:pStyle w:val="Heading2"/>
      </w:pPr>
      <w:r>
        <w:t xml:space="preserve">Professional Summary</w:t>
      </w:r>
    </w:p>
    <w:p>
      <w:pPr>
        <w:pStyle w:val="FirstParagraph"/>
      </w:pPr>
      <w:r>
        <w:t xml:space="preserve">A dedicated and experienced Speech Therapist with over [X years] of expertise in providing comprehensive therapeutic interventions for individuals with communication disorders, swallowing difficulties, and language development challenges. Based in Córdoba, Argentina, I specialize in delivering culturally sensitive care tailored to the unique needs of the local community. My work aligns with the standards set by the Colegio de Fonoaudiólogos de la Provincia de Córdoba (CFPC), ensuring compliance with national and regional healthcare regulations. With a passion for education and collaboration, I aim to contribute to improving accessibility and quality of speech therapy services in Argentina Córdoba.</w:t>
      </w:r>
    </w:p>
    <w:bookmarkEnd w:id="21"/>
    <w:bookmarkStart w:id="22" w:name="education"/>
    <w:p>
      <w:pPr>
        <w:pStyle w:val="Heading2"/>
      </w:pPr>
      <w:r>
        <w:t xml:space="preserve">Education</w:t>
      </w:r>
    </w:p>
    <w:p>
      <w:pPr>
        <w:numPr>
          <w:ilvl w:val="0"/>
          <w:numId w:val="1001"/>
        </w:numPr>
        <w:pStyle w:val="Compact"/>
      </w:pPr>
      <w:r>
        <w:rPr>
          <w:bCs/>
          <w:b/>
        </w:rPr>
        <w:t xml:space="preserve">Bachelor’s Degree in Speech Therapy</w:t>
      </w:r>
      <w:r>
        <w:br/>
      </w:r>
      <w:r>
        <w:t xml:space="preserve">Universidad Nacional de Córdoba (UNC), Córdoba, Argentina</w:t>
      </w:r>
      <w:r>
        <w:br/>
      </w:r>
      <w:r>
        <w:t xml:space="preserve">Graduation: [Year]</w:t>
      </w:r>
    </w:p>
    <w:p>
      <w:pPr>
        <w:numPr>
          <w:ilvl w:val="0"/>
          <w:numId w:val="1001"/>
        </w:numPr>
        <w:pStyle w:val="Compact"/>
      </w:pPr>
      <w:r>
        <w:rPr>
          <w:bCs/>
          <w:b/>
        </w:rPr>
        <w:t xml:space="preserve">Postgraduate Specialization in Pediatric Speech and Language Disorders</w:t>
      </w:r>
      <w:r>
        <w:br/>
      </w:r>
      <w:r>
        <w:t xml:space="preserve">Centro de Estudios en Salud y Educación (CSE), Córdoba, Argentina</w:t>
      </w:r>
      <w:r>
        <w:br/>
      </w:r>
      <w:r>
        <w:t xml:space="preserve">Completion: [Year]</w:t>
      </w:r>
    </w:p>
    <w:p>
      <w:pPr>
        <w:numPr>
          <w:ilvl w:val="0"/>
          <w:numId w:val="1001"/>
        </w:numPr>
        <w:pStyle w:val="Compact"/>
      </w:pPr>
      <w:r>
        <w:rPr>
          <w:bCs/>
          <w:b/>
        </w:rPr>
        <w:t xml:space="preserve">Certification in Dysphagia Management</w:t>
      </w:r>
      <w:r>
        <w:br/>
      </w:r>
      <w:r>
        <w:t xml:space="preserve">Instituto Argentino de Fonoaudiología (IAF), Buenos Aires, Argentina</w:t>
      </w:r>
      <w:r>
        <w:br/>
      </w:r>
      <w:r>
        <w:t xml:space="preserve">Certification: [Year]</w:t>
      </w:r>
    </w:p>
    <w:bookmarkEnd w:id="22"/>
    <w:bookmarkStart w:id="26" w:name="professional-experience"/>
    <w:p>
      <w:pPr>
        <w:pStyle w:val="Heading2"/>
      </w:pPr>
      <w:r>
        <w:t xml:space="preserve">Professional Experience</w:t>
      </w:r>
    </w:p>
    <w:bookmarkStart w:id="23" w:name="speech-therapist"/>
    <w:p>
      <w:pPr>
        <w:pStyle w:val="Heading3"/>
      </w:pPr>
      <w:r>
        <w:t xml:space="preserve">Speech Therapist</w:t>
      </w:r>
    </w:p>
    <w:p>
      <w:pPr>
        <w:pStyle w:val="FirstParagraph"/>
      </w:pPr>
      <w:r>
        <w:rPr>
          <w:bCs/>
          <w:b/>
        </w:rPr>
        <w:t xml:space="preserve">Clinica Salud y Comunicación</w:t>
      </w:r>
      <w:r>
        <w:t xml:space="preserve">, Córdoba, Argentina</w:t>
      </w:r>
      <w:r>
        <w:br/>
      </w:r>
      <w:r>
        <w:t xml:space="preserve">[Month Year] – Present</w:t>
      </w:r>
      <w:r>
        <w:br/>
      </w:r>
      <w:r>
        <w:t xml:space="preserve">- Provide individualized therapy sessions for children and adults with speech, language, and swallowing disorders.</w:t>
      </w:r>
      <w:r>
        <w:br/>
      </w:r>
      <w:r>
        <w:t xml:space="preserve">- Collaborate with educators and healthcare professionals to develop interdisciplinary intervention plans in schools and community centers across Córdoba.</w:t>
      </w:r>
      <w:r>
        <w:br/>
      </w:r>
      <w:r>
        <w:t xml:space="preserve">- Conduct assessments using standardized tools aligned with Argentine clinical protocols, including the</w:t>
      </w:r>
      <w:r>
        <w:t xml:space="preserve"> </w:t>
      </w:r>
      <w:r>
        <w:rPr>
          <w:iCs/>
          <w:i/>
        </w:rPr>
        <w:t xml:space="preserve">Prueba de Evaluación del Lenguaje</w:t>
      </w:r>
      <w:r>
        <w:t xml:space="preserve"> </w:t>
      </w:r>
      <w:r>
        <w:t xml:space="preserve">(PEL) and</w:t>
      </w:r>
      <w:r>
        <w:t xml:space="preserve"> </w:t>
      </w:r>
      <w:r>
        <w:rPr>
          <w:iCs/>
          <w:i/>
        </w:rPr>
        <w:t xml:space="preserve">Escala de Deglución de Penney</w:t>
      </w:r>
      <w:r>
        <w:t xml:space="preserve">.</w:t>
      </w:r>
      <w:r>
        <w:br/>
      </w:r>
      <w:r>
        <w:t xml:space="preserve">- Deliver workshops on early intervention for speech delays to parents and teachers in Córdoba’s public schools.</w:t>
      </w:r>
    </w:p>
    <w:bookmarkEnd w:id="23"/>
    <w:bookmarkStart w:id="24" w:name="speech-therapist-intern"/>
    <w:p>
      <w:pPr>
        <w:pStyle w:val="Heading3"/>
      </w:pPr>
      <w:r>
        <w:t xml:space="preserve">Speech Therapist Intern</w:t>
      </w:r>
    </w:p>
    <w:p>
      <w:pPr>
        <w:pStyle w:val="FirstParagraph"/>
      </w:pPr>
      <w:r>
        <w:rPr>
          <w:bCs/>
          <w:b/>
        </w:rPr>
        <w:t xml:space="preserve">Hospital Universitario Austral (HUA)</w:t>
      </w:r>
      <w:r>
        <w:t xml:space="preserve">, Buenos Aires, Argentina</w:t>
      </w:r>
      <w:r>
        <w:br/>
      </w:r>
      <w:r>
        <w:t xml:space="preserve">[Month Year] – [Month Year]</w:t>
      </w:r>
      <w:r>
        <w:br/>
      </w:r>
      <w:r>
        <w:t xml:space="preserve">- Assisted in the diagnosis and treatment of patients with neurological speech impairments, including aphasia and dysarthria.</w:t>
      </w:r>
      <w:r>
        <w:br/>
      </w:r>
      <w:r>
        <w:t xml:space="preserve">- Participated in multidisciplinary team meetings to address complex cases involving stroke recovery and traumatic brain injuries.</w:t>
      </w:r>
      <w:r>
        <w:br/>
      </w:r>
      <w:r>
        <w:t xml:space="preserve">- Documented patient progress using electronic medical records compliant with Argentine healthcare standards.</w:t>
      </w:r>
    </w:p>
    <w:bookmarkEnd w:id="24"/>
    <w:bookmarkStart w:id="25" w:name="freelance-consultant"/>
    <w:p>
      <w:pPr>
        <w:pStyle w:val="Heading3"/>
      </w:pPr>
      <w:r>
        <w:t xml:space="preserve">Freelance Consultant</w:t>
      </w:r>
    </w:p>
    <w:p>
      <w:pPr>
        <w:pStyle w:val="FirstParagraph"/>
      </w:pPr>
      <w:r>
        <w:rPr>
          <w:bCs/>
          <w:b/>
        </w:rPr>
        <w:t xml:space="preserve">Independiente</w:t>
      </w:r>
      <w:r>
        <w:t xml:space="preserve">, Córdoba, Argentina</w:t>
      </w:r>
      <w:r>
        <w:br/>
      </w:r>
      <w:r>
        <w:t xml:space="preserve">[Month Year] – [Month Year]</w:t>
      </w:r>
      <w:r>
        <w:br/>
      </w:r>
      <w:r>
        <w:t xml:space="preserve">- Provided telehealth services to patients in rural areas of Córdoba, addressing barriers to access.</w:t>
      </w:r>
      <w:r>
        <w:br/>
      </w:r>
      <w:r>
        <w:t xml:space="preserve">- Developed educational materials in Spanish for use by local clinics and NGOs focused on speech therapy.</w:t>
      </w:r>
    </w:p>
    <w:bookmarkEnd w:id="25"/>
    <w:bookmarkEnd w:id="26"/>
    <w:bookmarkStart w:id="27" w:name="certifications-licenses"/>
    <w:p>
      <w:pPr>
        <w:pStyle w:val="Heading2"/>
      </w:pPr>
      <w:r>
        <w:t xml:space="preserve">Certifications &amp; Licenses</w:t>
      </w:r>
    </w:p>
    <w:p>
      <w:pPr>
        <w:numPr>
          <w:ilvl w:val="0"/>
          <w:numId w:val="1002"/>
        </w:numPr>
        <w:pStyle w:val="Compact"/>
      </w:pPr>
      <w:r>
        <w:rPr>
          <w:bCs/>
          <w:b/>
        </w:rPr>
        <w:t xml:space="preserve">Licencia Profesional de Fonoaudiología</w:t>
      </w:r>
      <w:r>
        <w:br/>
      </w:r>
      <w:r>
        <w:t xml:space="preserve">Colegio de Fonoaudiólogos de la Provincia de Córdoba (CFPC)</w:t>
      </w:r>
      <w:r>
        <w:br/>
      </w:r>
      <w:r>
        <w:t xml:space="preserve">License Number: [Number]</w:t>
      </w:r>
      <w:r>
        <w:br/>
      </w:r>
      <w:r>
        <w:t xml:space="preserve">Issued: [Year]</w:t>
      </w:r>
    </w:p>
    <w:p>
      <w:pPr>
        <w:numPr>
          <w:ilvl w:val="0"/>
          <w:numId w:val="1002"/>
        </w:numPr>
        <w:pStyle w:val="Compact"/>
      </w:pPr>
      <w:r>
        <w:rPr>
          <w:bCs/>
          <w:b/>
        </w:rPr>
        <w:t xml:space="preserve">Certificación en Terapia del Lenguaje en Contexto Escolar</w:t>
      </w:r>
      <w:r>
        <w:br/>
      </w:r>
      <w:r>
        <w:t xml:space="preserve">Ministerio de Educación, Córdoba</w:t>
      </w:r>
      <w:r>
        <w:br/>
      </w:r>
      <w:r>
        <w:t xml:space="preserve">Certification: [Year]</w:t>
      </w:r>
    </w:p>
    <w:p>
      <w:pPr>
        <w:numPr>
          <w:ilvl w:val="0"/>
          <w:numId w:val="1002"/>
        </w:numPr>
        <w:pStyle w:val="Compact"/>
      </w:pPr>
      <w:r>
        <w:rPr>
          <w:bCs/>
          <w:b/>
        </w:rPr>
        <w:t xml:space="preserve">First Aid and CPR Certification</w:t>
      </w:r>
      <w:r>
        <w:br/>
      </w:r>
      <w:r>
        <w:t xml:space="preserve">Red Cross Argentina, Córdoba</w:t>
      </w:r>
      <w:r>
        <w:br/>
      </w:r>
      <w:r>
        <w:t xml:space="preserve">Valid Until: [Date]</w:t>
      </w:r>
    </w:p>
    <w:bookmarkEnd w:id="27"/>
    <w:bookmarkStart w:id="28" w:name="skills"/>
    <w:p>
      <w:pPr>
        <w:pStyle w:val="Heading2"/>
      </w:pPr>
      <w:r>
        <w:t xml:space="preserve">Skills</w:t>
      </w:r>
    </w:p>
    <w:p>
      <w:pPr>
        <w:numPr>
          <w:ilvl w:val="0"/>
          <w:numId w:val="1003"/>
        </w:numPr>
        <w:pStyle w:val="Compact"/>
      </w:pPr>
      <w:r>
        <w:t xml:space="preserve">Expertise in assessing and treating speech, language, and swallowing disorders.</w:t>
      </w:r>
    </w:p>
    <w:p>
      <w:pPr>
        <w:numPr>
          <w:ilvl w:val="0"/>
          <w:numId w:val="1003"/>
        </w:numPr>
        <w:pStyle w:val="Compact"/>
      </w:pPr>
      <w:r>
        <w:t xml:space="preserve">Proficient in using Spanish (native) and English (fluent) for patient communication and documentation.</w:t>
      </w:r>
    </w:p>
    <w:p>
      <w:pPr>
        <w:numPr>
          <w:ilvl w:val="0"/>
          <w:numId w:val="1003"/>
        </w:numPr>
        <w:pStyle w:val="Compact"/>
      </w:pPr>
      <w:r>
        <w:t xml:space="preserve">Skilled in creating individualized therapy plans for diverse populations, including children, elderly patients, and individuals with neurodevelopmental conditions.</w:t>
      </w:r>
    </w:p>
    <w:p>
      <w:pPr>
        <w:numPr>
          <w:ilvl w:val="0"/>
          <w:numId w:val="1003"/>
        </w:numPr>
        <w:pStyle w:val="Compact"/>
      </w:pPr>
      <w:r>
        <w:t xml:space="preserve">Experience with technology-driven tools such as speech-generating devices (SGDs) and digital assessment platforms.</w:t>
      </w:r>
    </w:p>
    <w:p>
      <w:pPr>
        <w:numPr>
          <w:ilvl w:val="0"/>
          <w:numId w:val="1003"/>
        </w:numPr>
        <w:pStyle w:val="Compact"/>
      </w:pPr>
      <w:r>
        <w:t xml:space="preserve">Strong collaborative skills in working with families, educators, and healthcare teams in Argentina Córdoba.</w:t>
      </w:r>
    </w:p>
    <w:bookmarkEnd w:id="28"/>
    <w:bookmarkStart w:id="29" w:name="professional-affiliations"/>
    <w:p>
      <w:pPr>
        <w:pStyle w:val="Heading2"/>
      </w:pPr>
      <w:r>
        <w:t xml:space="preserve">Professional Affiliations</w:t>
      </w:r>
    </w:p>
    <w:p>
      <w:pPr>
        <w:numPr>
          <w:ilvl w:val="0"/>
          <w:numId w:val="1004"/>
        </w:numPr>
        <w:pStyle w:val="Compact"/>
      </w:pPr>
      <w:r>
        <w:rPr>
          <w:bCs/>
          <w:b/>
        </w:rPr>
        <w:t xml:space="preserve">Colegio de Fonoaudiólogos de la Provincia de Córdoba (CFPC)</w:t>
      </w:r>
      <w:r>
        <w:br/>
      </w:r>
      <w:r>
        <w:t xml:space="preserve">Member since [Year]</w:t>
      </w:r>
    </w:p>
    <w:p>
      <w:pPr>
        <w:numPr>
          <w:ilvl w:val="0"/>
          <w:numId w:val="1004"/>
        </w:numPr>
        <w:pStyle w:val="Compact"/>
      </w:pPr>
      <w:r>
        <w:rPr>
          <w:bCs/>
          <w:b/>
        </w:rPr>
        <w:t xml:space="preserve">Asociación Argentina de Fonoaudiología (AAF)</w:t>
      </w:r>
      <w:r>
        <w:br/>
      </w:r>
      <w:r>
        <w:t xml:space="preserve">Active participant in regional conferences and workshops.</w:t>
      </w:r>
    </w:p>
    <w:p>
      <w:pPr>
        <w:numPr>
          <w:ilvl w:val="0"/>
          <w:numId w:val="1004"/>
        </w:numPr>
        <w:pStyle w:val="Compact"/>
      </w:pPr>
      <w:r>
        <w:rPr>
          <w:bCs/>
          <w:b/>
        </w:rPr>
        <w:t xml:space="preserve">Red Argentina de Salud Bucal y Comunicación</w:t>
      </w:r>
      <w:r>
        <w:br/>
      </w:r>
      <w:r>
        <w:t xml:space="preserve">Collaborated on initiatives to promote oral health and communication accessibility in Córdoba.</w:t>
      </w:r>
    </w:p>
    <w:bookmarkEnd w:id="29"/>
    <w:bookmarkStart w:id="30" w:name="additional-information"/>
    <w:p>
      <w:pPr>
        <w:pStyle w:val="Heading2"/>
      </w:pPr>
      <w:r>
        <w:t xml:space="preserve">Additional Information</w:t>
      </w:r>
    </w:p>
    <w:p>
      <w:pPr>
        <w:pStyle w:val="FirstParagraph"/>
      </w:pPr>
      <w:r>
        <w:rPr>
          <w:bCs/>
          <w:b/>
        </w:rPr>
        <w:t xml:space="preserve">Volunteer Work:</w:t>
      </w:r>
      <w:r>
        <w:br/>
      </w:r>
      <w:r>
        <w:t xml:space="preserve">- [Organization Name], Córdoba, Argentina</w:t>
      </w:r>
      <w:r>
        <w:br/>
      </w:r>
      <w:r>
        <w:t xml:space="preserve">[Month Year] – [Month Year]</w:t>
      </w:r>
      <w:r>
        <w:br/>
      </w:r>
      <w:r>
        <w:t xml:space="preserve">Provided free speech therapy sessions to underserved communities in rural Córdoba.</w:t>
      </w:r>
    </w:p>
    <w:p>
      <w:pPr>
        <w:pStyle w:val="BodyText"/>
      </w:pPr>
      <w:r>
        <w:rPr>
          <w:bCs/>
          <w:b/>
        </w:rPr>
        <w:t xml:space="preserve">Publications:</w:t>
      </w:r>
      <w:r>
        <w:br/>
      </w:r>
      <w:r>
        <w:t xml:space="preserve">- "Evaluación del Lenguaje en Niños de Córdoba: Un Enfoque Cultural" (2023), [Journal Name].</w:t>
      </w:r>
    </w:p>
    <w:bookmarkEnd w:id="30"/>
    <w:bookmarkStart w:id="31" w:name="references"/>
    <w:p>
      <w:pPr>
        <w:pStyle w:val="Heading2"/>
      </w:pPr>
      <w:r>
        <w:t xml:space="preserve">References</w:t>
      </w:r>
    </w:p>
    <w:p>
      <w:pPr>
        <w:pStyle w:val="FirstParagraph"/>
      </w:pPr>
      <w:r>
        <w:t xml:space="preserve">Available upon request. Contact [Your Email] or [Phone Number].</w:t>
      </w:r>
    </w:p>
    <w:p>
      <w:pPr>
        <w:pStyle w:val="BodyText"/>
      </w:pPr>
      <w:r>
        <w:t xml:space="preserve">© 2023 [Your Name]. Curriculum Vitae for Speech Therapist in Argentina Córdoba.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Argentina Córdoba</dc:title>
  <dc:creator/>
  <dc:language>en</dc:language>
  <cp:keywords/>
  <dcterms:created xsi:type="dcterms:W3CDTF">2025-12-02T22:04:32Z</dcterms:created>
  <dcterms:modified xsi:type="dcterms:W3CDTF">2025-12-02T22:04:32Z</dcterms:modified>
</cp:coreProperties>
</file>

<file path=docProps/custom.xml><?xml version="1.0" encoding="utf-8"?>
<Properties xmlns="http://schemas.openxmlformats.org/officeDocument/2006/custom-properties" xmlns:vt="http://schemas.openxmlformats.org/officeDocument/2006/docPropsVTypes"/>
</file>