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XXXX XXXX</w:t>
      </w:r>
    </w:p>
    <w:bookmarkEnd w:id="20"/>
    <w:bookmarkStart w:id="21" w:name="professional-summary"/>
    <w:p>
      <w:pPr>
        <w:pStyle w:val="Heading2"/>
      </w:pPr>
      <w:r>
        <w:t xml:space="preserve">Professional Summary</w:t>
      </w:r>
    </w:p>
    <w:p>
      <w:pPr>
        <w:pStyle w:val="FirstParagraph"/>
      </w:pPr>
      <w:r>
        <w:t xml:space="preserve">I am a dedicated and experienced Speech Therapist with over [X years] of expertise in providing comprehensive speech and language services to individuals across all age groups. Based in Santiago, Chile, I specialize in assessing, diagnosing, and treating communication disorders such as articulation delays, language impairments, stuttering, and swallowing difficulties. My work aligns with the cultural and linguistic diversity of Chile Santiago, ensuring personalized care that respects local traditions and community needs. I am committed to advancing the field of speech therapy through continuous education and collaboration with healthcare professionals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Universidad de Chile, Santiago, Chile (Year)</w:t>
      </w:r>
    </w:p>
    <w:p>
      <w:pPr>
        <w:numPr>
          <w:ilvl w:val="0"/>
          <w:numId w:val="1001"/>
        </w:numPr>
        <w:pStyle w:val="Compact"/>
      </w:pPr>
      <w:r>
        <w:rPr>
          <w:bCs/>
          <w:b/>
        </w:rPr>
        <w:t xml:space="preserve">Master’s Degree in Speech and Language Pathology</w:t>
      </w:r>
      <w:r>
        <w:t xml:space="preserve">, Universidad Católica de Chile, Santiago, Chile (Year)</w:t>
      </w:r>
    </w:p>
    <w:p>
      <w:pPr>
        <w:numPr>
          <w:ilvl w:val="0"/>
          <w:numId w:val="1001"/>
        </w:numPr>
        <w:pStyle w:val="Compact"/>
      </w:pPr>
      <w:r>
        <w:rPr>
          <w:bCs/>
          <w:b/>
        </w:rPr>
        <w:t xml:space="preserve">Certification in Pediatric Speech Therapy</w:t>
      </w:r>
      <w:r>
        <w:t xml:space="preserve">, Instituto de Terapia del Lenguaje, Santiago, Chile (Year)</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Clinica Salud Integral, Santiago, Chile | [Start Year] – Present</w:t>
      </w:r>
    </w:p>
    <w:p>
      <w:pPr>
        <w:numPr>
          <w:ilvl w:val="0"/>
          <w:numId w:val="1002"/>
        </w:numPr>
        <w:pStyle w:val="Compact"/>
      </w:pPr>
      <w:r>
        <w:t xml:space="preserve">Provided individualized therapy sessions for children and adults with speech and language disorders, including aphasia, autism spectrum disorder (ASD), and developmental delays.</w:t>
      </w:r>
    </w:p>
    <w:p>
      <w:pPr>
        <w:numPr>
          <w:ilvl w:val="0"/>
          <w:numId w:val="1002"/>
        </w:numPr>
        <w:pStyle w:val="Compact"/>
      </w:pPr>
      <w:r>
        <w:t xml:space="preserve">Collaborated with multidisciplinary teams (pediatricians, psychologists, and occupational therapists) to develop holistic treatment plans for patients in Chile Santiago.</w:t>
      </w:r>
    </w:p>
    <w:p>
      <w:pPr>
        <w:numPr>
          <w:ilvl w:val="0"/>
          <w:numId w:val="1002"/>
        </w:numPr>
        <w:pStyle w:val="Compact"/>
      </w:pPr>
      <w:r>
        <w:t xml:space="preserve">Conducted assessments using standardized tools such as the Peabody Picture Vocabulary Test (PPVT) and the Clinical Evaluation of Language Fundamentals (CELF) to diagnose communication impairments.</w:t>
      </w:r>
    </w:p>
    <w:p>
      <w:pPr>
        <w:numPr>
          <w:ilvl w:val="0"/>
          <w:numId w:val="1002"/>
        </w:numPr>
        <w:pStyle w:val="Compact"/>
      </w:pPr>
      <w:r>
        <w:t xml:space="preserve">Offered parent education workshops on strategies to support language development at home, tailored to Chilean cultural practices and family dynamics.</w:t>
      </w:r>
    </w:p>
    <w:p>
      <w:pPr>
        <w:numPr>
          <w:ilvl w:val="0"/>
          <w:numId w:val="1002"/>
        </w:numPr>
        <w:pStyle w:val="Compact"/>
      </w:pPr>
      <w:r>
        <w:t xml:space="preserve">Managed a caseload of 30+ patients, prioritizing care for underserved communities in Santiago’s urban and rural areas.</w:t>
      </w:r>
    </w:p>
    <w:bookmarkEnd w:id="23"/>
    <w:bookmarkStart w:id="24" w:name="assistant-speech-therapist"/>
    <w:p>
      <w:pPr>
        <w:pStyle w:val="Heading3"/>
      </w:pPr>
      <w:r>
        <w:t xml:space="preserve">Assistant Speech Therapist</w:t>
      </w:r>
    </w:p>
    <w:p>
      <w:pPr>
        <w:pStyle w:val="FirstParagraph"/>
      </w:pPr>
      <w:r>
        <w:rPr>
          <w:iCs/>
          <w:i/>
        </w:rPr>
        <w:t xml:space="preserve">Hospital Clínico Universidad de Chile, Santiago, Chile | [Start Year] – [End Year]</w:t>
      </w:r>
    </w:p>
    <w:p>
      <w:pPr>
        <w:numPr>
          <w:ilvl w:val="0"/>
          <w:numId w:val="1003"/>
        </w:numPr>
        <w:pStyle w:val="Compact"/>
      </w:pPr>
      <w:r>
        <w:t xml:space="preserve">Supported speech therapy programs for patients with neurological conditions such as stroke and traumatic brain injury (TBI).</w:t>
      </w:r>
    </w:p>
    <w:p>
      <w:pPr>
        <w:numPr>
          <w:ilvl w:val="0"/>
          <w:numId w:val="1003"/>
        </w:numPr>
        <w:pStyle w:val="Compact"/>
      </w:pPr>
      <w:r>
        <w:t xml:space="preserve">Assisted in the implementation of Augmentative and Alternative Communication (AAC) systems for nonverbal patients, focusing on accessibility in Chile Santiago.</w:t>
      </w:r>
    </w:p>
    <w:p>
      <w:pPr>
        <w:numPr>
          <w:ilvl w:val="0"/>
          <w:numId w:val="1003"/>
        </w:numPr>
        <w:pStyle w:val="Compact"/>
      </w:pPr>
      <w:r>
        <w:t xml:space="preserve">Participated in research initiatives to evaluate the effectiveness of speech therapy interventions in diverse populations across Chile.</w:t>
      </w:r>
    </w:p>
    <w:bookmarkEnd w:id="24"/>
    <w:bookmarkStart w:id="25" w:name="freelance-speech-therapist"/>
    <w:p>
      <w:pPr>
        <w:pStyle w:val="Heading3"/>
      </w:pPr>
      <w:r>
        <w:t xml:space="preserve">Freelance Speech Therapist</w:t>
      </w:r>
    </w:p>
    <w:p>
      <w:pPr>
        <w:pStyle w:val="FirstParagraph"/>
      </w:pPr>
      <w:r>
        <w:rPr>
          <w:iCs/>
          <w:i/>
        </w:rPr>
        <w:t xml:space="preserve">Santiago, Chile | [Start Year] – [End Year]</w:t>
      </w:r>
    </w:p>
    <w:p>
      <w:pPr>
        <w:numPr>
          <w:ilvl w:val="0"/>
          <w:numId w:val="1004"/>
        </w:numPr>
        <w:pStyle w:val="Compact"/>
      </w:pPr>
      <w:r>
        <w:t xml:space="preserve">Provided private therapy sessions to clients in their homes and local community centers, emphasizing cultural sensitivity and linguistic accuracy in Spanish.</w:t>
      </w:r>
    </w:p>
    <w:p>
      <w:pPr>
        <w:numPr>
          <w:ilvl w:val="0"/>
          <w:numId w:val="1004"/>
        </w:numPr>
        <w:pStyle w:val="Compact"/>
      </w:pPr>
      <w:r>
        <w:t xml:space="preserve">Developed bilingual (Spanish-English) communication programs for expatriate families living in Chile Santiago.</w:t>
      </w:r>
    </w:p>
    <w:bookmarkEnd w:id="25"/>
    <w:bookmarkEnd w:id="26"/>
    <w:bookmarkStart w:id="27" w:name="skills"/>
    <w:p>
      <w:pPr>
        <w:pStyle w:val="Heading2"/>
      </w:pPr>
      <w:r>
        <w:t xml:space="preserve">Skills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evidence-based practices such as the Articulation Therapy Approach and Social Communication Intervention.</w:t>
      </w:r>
    </w:p>
    <w:p>
      <w:pPr>
        <w:numPr>
          <w:ilvl w:val="0"/>
          <w:numId w:val="1005"/>
        </w:numPr>
        <w:pStyle w:val="Compact"/>
      </w:pPr>
      <w:r>
        <w:t xml:space="preserve">Cultural competence in addressing communication needs within Chilean communities, including indigenous populations.</w:t>
      </w:r>
    </w:p>
    <w:p>
      <w:pPr>
        <w:numPr>
          <w:ilvl w:val="0"/>
          <w:numId w:val="1005"/>
        </w:numPr>
        <w:pStyle w:val="Compact"/>
      </w:pPr>
      <w:r>
        <w:t xml:space="preserve">Strong ability to create individualized therapy plans and adapt techniques for diverse age groups (pediatric, adult, geriatric).</w:t>
      </w:r>
    </w:p>
    <w:p>
      <w:pPr>
        <w:numPr>
          <w:ilvl w:val="0"/>
          <w:numId w:val="1005"/>
        </w:numPr>
        <w:pStyle w:val="Compact"/>
      </w:pPr>
      <w:r>
        <w:t xml:space="preserve">Fluent in Spanish and English; basic knowledge of Mapudungun (Mapuche language) for specialized cases.</w:t>
      </w:r>
    </w:p>
    <w:p>
      <w:pPr>
        <w:numPr>
          <w:ilvl w:val="0"/>
          <w:numId w:val="1005"/>
        </w:numPr>
        <w:pStyle w:val="Compact"/>
      </w:pPr>
      <w:r>
        <w:t xml:space="preserve">Skilled in using technology such as speech-generating devices and digital assessment tools.</w:t>
      </w:r>
    </w:p>
    <w:bookmarkEnd w:id="27"/>
    <w:bookmarkStart w:id="28" w:name="certifications"/>
    <w:p>
      <w:pPr>
        <w:pStyle w:val="Heading2"/>
      </w:pPr>
      <w:r>
        <w:t xml:space="preserve">Certifications</w:t>
      </w:r>
    </w:p>
    <w:p>
      <w:pPr>
        <w:numPr>
          <w:ilvl w:val="0"/>
          <w:numId w:val="1006"/>
        </w:numPr>
        <w:pStyle w:val="Compact"/>
      </w:pPr>
      <w:r>
        <w:rPr>
          <w:bCs/>
          <w:b/>
        </w:rPr>
        <w:t xml:space="preserve">Certified Speech Therapist</w:t>
      </w:r>
      <w:r>
        <w:t xml:space="preserve">, Colegio de Terapeutas del Lenguaje de Chile (Year)</w:t>
      </w:r>
    </w:p>
    <w:p>
      <w:pPr>
        <w:numPr>
          <w:ilvl w:val="0"/>
          <w:numId w:val="1006"/>
        </w:numPr>
        <w:pStyle w:val="Compact"/>
      </w:pPr>
      <w:r>
        <w:rPr>
          <w:bCs/>
          <w:b/>
        </w:rPr>
        <w:t xml:space="preserve">Advanced Training in Early Intervention</w:t>
      </w:r>
      <w:r>
        <w:t xml:space="preserve">, Ministry of Health, Chile (Year)</w:t>
      </w:r>
    </w:p>
    <w:p>
      <w:pPr>
        <w:numPr>
          <w:ilvl w:val="0"/>
          <w:numId w:val="1006"/>
        </w:numPr>
        <w:pStyle w:val="Compact"/>
      </w:pPr>
      <w:r>
        <w:rPr>
          <w:bCs/>
          <w:b/>
        </w:rPr>
        <w:t xml:space="preserve">Basic Life Support (BLS) and CPR Certification</w:t>
      </w:r>
      <w:r>
        <w:t xml:space="preserve">, American Red Cross (Year)</w:t>
      </w:r>
    </w:p>
    <w:bookmarkEnd w:id="28"/>
    <w:bookmarkStart w:id="29" w:name="languages"/>
    <w:p>
      <w:pPr>
        <w:pStyle w:val="Heading2"/>
      </w:pPr>
      <w:r>
        <w:t xml:space="preserve">Languages</w:t>
      </w:r>
    </w:p>
    <w:p>
      <w:pPr>
        <w:numPr>
          <w:ilvl w:val="0"/>
          <w:numId w:val="1007"/>
        </w:numPr>
        <w:pStyle w:val="Compact"/>
      </w:pPr>
      <w:r>
        <w:t xml:space="preserve">Spanish (Native or Proficient)</w:t>
      </w:r>
    </w:p>
    <w:p>
      <w:pPr>
        <w:numPr>
          <w:ilvl w:val="0"/>
          <w:numId w:val="1007"/>
        </w:numPr>
        <w:pStyle w:val="Compact"/>
      </w:pPr>
      <w:r>
        <w:t xml:space="preserve">English (Proficient)</w:t>
      </w:r>
    </w:p>
    <w:p>
      <w:pPr>
        <w:numPr>
          <w:ilvl w:val="0"/>
          <w:numId w:val="1007"/>
        </w:numPr>
        <w:pStyle w:val="Compact"/>
      </w:pPr>
      <w:r>
        <w:t xml:space="preserve">Mapudungun (Basic, for specialized communication with indigenous communities in Chile Santiago)</w:t>
      </w:r>
    </w:p>
    <w:bookmarkEnd w:id="29"/>
    <w:bookmarkStart w:id="30" w:name="professional-affiliations"/>
    <w:p>
      <w:pPr>
        <w:pStyle w:val="Heading2"/>
      </w:pPr>
      <w:r>
        <w:t xml:space="preserve">Professional Affiliations</w:t>
      </w:r>
    </w:p>
    <w:p>
      <w:pPr>
        <w:numPr>
          <w:ilvl w:val="0"/>
          <w:numId w:val="1008"/>
        </w:numPr>
        <w:pStyle w:val="Compact"/>
      </w:pPr>
      <w:r>
        <w:t xml:space="preserve">Miembro del Colegio de Terapeutas del Lenguaje de Chile (CTLC) since [Year]</w:t>
      </w:r>
    </w:p>
    <w:p>
      <w:pPr>
        <w:numPr>
          <w:ilvl w:val="0"/>
          <w:numId w:val="1008"/>
        </w:numPr>
        <w:pStyle w:val="Compact"/>
      </w:pPr>
      <w:r>
        <w:t xml:space="preserve">Member of the American Speech-Language-Hearing Association (ASHA), USA</w:t>
      </w:r>
    </w:p>
    <w:p>
      <w:pPr>
        <w:numPr>
          <w:ilvl w:val="0"/>
          <w:numId w:val="1008"/>
        </w:numPr>
        <w:pStyle w:val="Compact"/>
      </w:pPr>
      <w:r>
        <w:t xml:space="preserve">Volunteer for “Habla Chile,” a nonprofit initiative promoting speech therapy access in underserved areas of Santiago.</w:t>
      </w:r>
    </w:p>
    <w:bookmarkEnd w:id="30"/>
    <w:bookmarkStart w:id="31" w:name="references"/>
    <w:p>
      <w:pPr>
        <w:pStyle w:val="Heading2"/>
      </w:pPr>
      <w:r>
        <w:t xml:space="preserve">References</w:t>
      </w:r>
    </w:p>
    <w:p>
      <w:pPr>
        <w:pStyle w:val="FirstParagraph"/>
      </w:pPr>
      <w:r>
        <w:t xml:space="preserve">Available upon request. Contact [Your Name] at [your.email@example.com] or +56 9 XXXX 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2026-07-23T02:20:54Z</dcterms:created>
  <dcterms:modified xsi:type="dcterms:W3CDTF">2026-07-23T02:20:54Z</dcterms:modified>
</cp:coreProperties>
</file>

<file path=docProps/custom.xml><?xml version="1.0" encoding="utf-8"?>
<Properties xmlns="http://schemas.openxmlformats.org/officeDocument/2006/custom-properties" xmlns:vt="http://schemas.openxmlformats.org/officeDocument/2006/docPropsVTypes"/>
</file>