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Address:</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experienced Speech Therapist with a strong commitment to improving communication and swallowing disorders in diverse populations across France Marseille. With over [X years] of hands-on experience, I specialize in providing personalized therapy solutions for patients of all ages, including children with developmental delays, adults recovering from neurological conditions, and individuals requiring speech rehabilitation. My expertise in the French healthcare system ensures seamless integration into local clinics, schools, and hospitals. As a Speech Therapist in France Marseille, I am passionate about leveraging my skills to support patients in achieving their maximum potential while adhering to the highest standards of care.</w:t>
      </w:r>
    </w:p>
    <w:bookmarkEnd w:id="21"/>
    <w:bookmarkStart w:id="22" w:name="education"/>
    <w:p>
      <w:pPr>
        <w:pStyle w:val="Heading2"/>
      </w:pPr>
      <w:r>
        <w:t xml:space="preserve">Education</w:t>
      </w:r>
    </w:p>
    <w:p>
      <w:pPr>
        <w:numPr>
          <w:ilvl w:val="0"/>
          <w:numId w:val="1001"/>
        </w:numPr>
        <w:pStyle w:val="Compact"/>
      </w:pPr>
      <w:r>
        <w:rPr>
          <w:bCs/>
          <w:b/>
        </w:rPr>
        <w:t xml:space="preserve">Diplôme d'État de Logopède</w:t>
      </w:r>
      <w:r>
        <w:t xml:space="preserve">, [University Name], France (Graduated: [Year])</w:t>
      </w:r>
      <w:r>
        <w:br/>
      </w:r>
      <w:r>
        <w:t xml:space="preserve">Specialized training in speech and language disorders, including phonetics, articulation, and neurogenic communication disorders. Courses included clinical practice in French healthcare settings.</w:t>
      </w:r>
    </w:p>
    <w:p>
      <w:pPr>
        <w:numPr>
          <w:ilvl w:val="0"/>
          <w:numId w:val="1001"/>
        </w:numPr>
        <w:pStyle w:val="Compact"/>
      </w:pPr>
      <w:r>
        <w:rPr>
          <w:bCs/>
          <w:b/>
        </w:rPr>
        <w:t xml:space="preserve">Bachelor of Science in Speech-Language Pathology</w:t>
      </w:r>
      <w:r>
        <w:t xml:space="preserve">, [International University Name], [Country] (Graduated: [Year])</w:t>
      </w:r>
      <w:r>
        <w:br/>
      </w:r>
      <w:r>
        <w:t xml:space="preserve">Focused on the scientific foundations of speech and language development, with a research project on cross-cultural communication challenges in multilingual populations.</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Centre de Rééducation Logopédique Marseille</w:t>
      </w:r>
      <w:r>
        <w:t xml:space="preserve">, France</w:t>
      </w:r>
      <w:r>
        <w:br/>
      </w:r>
      <w:r>
        <w:t xml:space="preserve">[Month Year] – Present</w:t>
      </w:r>
    </w:p>
    <w:p>
      <w:pPr>
        <w:numPr>
          <w:ilvl w:val="0"/>
          <w:numId w:val="1002"/>
        </w:numPr>
        <w:pStyle w:val="Compact"/>
      </w:pPr>
      <w:r>
        <w:t xml:space="preserve">Provided individual and group therapy sessions for patients with speech, language, and swallowing disorders, tailoring interventions to meet the unique needs of clients in France Marseille.</w:t>
      </w:r>
    </w:p>
    <w:p>
      <w:pPr>
        <w:numPr>
          <w:ilvl w:val="0"/>
          <w:numId w:val="1002"/>
        </w:numPr>
        <w:pStyle w:val="Compact"/>
      </w:pPr>
      <w:r>
        <w:t xml:space="preserve">Collaborated with physicians, psychologists, and educators to develop holistic treatment plans for children and adults in multidisciplinary settings.</w:t>
      </w:r>
    </w:p>
    <w:p>
      <w:pPr>
        <w:numPr>
          <w:ilvl w:val="0"/>
          <w:numId w:val="1002"/>
        </w:numPr>
        <w:pStyle w:val="Compact"/>
      </w:pPr>
      <w:r>
        <w:t xml:space="preserve">Conducted assessments using standardized tools such as the French version of the Peabody Picture Vocabulary Test (PPVT) and the French Assessment of Language Development (ALD).</w:t>
      </w:r>
    </w:p>
    <w:p>
      <w:pPr>
        <w:numPr>
          <w:ilvl w:val="0"/>
          <w:numId w:val="1002"/>
        </w:numPr>
        <w:pStyle w:val="Compact"/>
      </w:pPr>
      <w:r>
        <w:t xml:space="preserve">Trained caregivers in home-based therapy techniques, emphasizing cultural sensitivity to support patients within their local communities in Marseille.</w:t>
      </w:r>
    </w:p>
    <w:bookmarkEnd w:id="23"/>
    <w:bookmarkStart w:id="24" w:name="speech-therapist-intern"/>
    <w:p>
      <w:pPr>
        <w:pStyle w:val="Heading3"/>
      </w:pPr>
      <w:r>
        <w:t xml:space="preserve">Speech Therapist Intern</w:t>
      </w:r>
    </w:p>
    <w:p>
      <w:pPr>
        <w:pStyle w:val="FirstParagraph"/>
      </w:pPr>
      <w:r>
        <w:rPr>
          <w:bCs/>
          <w:b/>
        </w:rPr>
        <w:t xml:space="preserve">Hôpital de la Timone, Marseille</w:t>
      </w:r>
      <w:r>
        <w:t xml:space="preserve">, France</w:t>
      </w:r>
      <w:r>
        <w:br/>
      </w:r>
      <w:r>
        <w:t xml:space="preserve">[Month Year] – [Month Year]</w:t>
      </w:r>
    </w:p>
    <w:p>
      <w:pPr>
        <w:numPr>
          <w:ilvl w:val="0"/>
          <w:numId w:val="1003"/>
        </w:numPr>
        <w:pStyle w:val="Compact"/>
      </w:pPr>
      <w:r>
        <w:t xml:space="preserve">Assisted in the diagnosis and treatment of patients with post-stroke aphasia, traumatic brain injuries, and motor speech disorders.</w:t>
      </w:r>
    </w:p>
    <w:p>
      <w:pPr>
        <w:numPr>
          <w:ilvl w:val="0"/>
          <w:numId w:val="1003"/>
        </w:numPr>
        <w:pStyle w:val="Compact"/>
      </w:pPr>
      <w:r>
        <w:t xml:space="preserve">Participated in weekly case conferences to discuss complex cases and refine therapeutic approaches aligned with French medical guidelines.</w:t>
      </w:r>
    </w:p>
    <w:p>
      <w:pPr>
        <w:numPr>
          <w:ilvl w:val="0"/>
          <w:numId w:val="1003"/>
        </w:numPr>
        <w:pStyle w:val="Compact"/>
      </w:pPr>
      <w:r>
        <w:t xml:space="preserve">Organized workshops on communication strategies for families of patients with neurogenic speech disorders in Marseille.</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Certification in Dysphagia Management</w:t>
      </w:r>
      <w:r>
        <w:t xml:space="preserve">, [Institution Name], France (Year)</w:t>
      </w:r>
    </w:p>
    <w:p>
      <w:pPr>
        <w:numPr>
          <w:ilvl w:val="0"/>
          <w:numId w:val="1004"/>
        </w:numPr>
        <w:pStyle w:val="Compact"/>
      </w:pPr>
      <w:r>
        <w:rPr>
          <w:bCs/>
          <w:b/>
        </w:rPr>
        <w:t xml:space="preserve">Specialized Training in Childhood Language Disorders</w:t>
      </w:r>
      <w:r>
        <w:t xml:space="preserve">, [Institution Name], France (Year)</w:t>
      </w:r>
    </w:p>
    <w:p>
      <w:pPr>
        <w:numPr>
          <w:ilvl w:val="0"/>
          <w:numId w:val="1004"/>
        </w:numPr>
        <w:pStyle w:val="Compact"/>
      </w:pPr>
      <w:r>
        <w:rPr>
          <w:bCs/>
          <w:b/>
        </w:rPr>
        <w:t xml:space="preserve">Continuing Education in Multilingual Speech Therapy</w:t>
      </w:r>
      <w:r>
        <w:t xml:space="preserve">, [Online Platform], [Year]</w:t>
      </w:r>
    </w:p>
    <w:p>
      <w:pPr>
        <w:numPr>
          <w:ilvl w:val="0"/>
          <w:numId w:val="1004"/>
        </w:numPr>
        <w:pStyle w:val="Compact"/>
      </w:pPr>
      <w:r>
        <w:rPr>
          <w:bCs/>
          <w:b/>
        </w:rPr>
        <w:t xml:space="preserve">First Aid and CPR Certification</w:t>
      </w:r>
      <w:r>
        <w:t xml:space="preserve">, [Organization], France (Year)</w:t>
      </w:r>
    </w:p>
    <w:bookmarkEnd w:id="26"/>
    <w:bookmarkStart w:id="27" w:name="skills"/>
    <w:p>
      <w:pPr>
        <w:pStyle w:val="Heading2"/>
      </w:pPr>
      <w:r>
        <w:t xml:space="preserve">Skills</w:t>
      </w:r>
    </w:p>
    <w:p>
      <w:pPr>
        <w:numPr>
          <w:ilvl w:val="0"/>
          <w:numId w:val="1005"/>
        </w:numPr>
        <w:pStyle w:val="Compact"/>
      </w:pPr>
      <w:r>
        <w:t xml:space="preserve">Expertise in diagnosing and treating speech, language, and swallowing disorders in French and English.</w:t>
      </w:r>
    </w:p>
    <w:p>
      <w:pPr>
        <w:numPr>
          <w:ilvl w:val="0"/>
          <w:numId w:val="1005"/>
        </w:numPr>
        <w:pStyle w:val="Compact"/>
      </w:pPr>
      <w:r>
        <w:t xml:space="preserve">Proficient in using digital tools for therapy, including [Software Name] and [Assessment Tools].</w:t>
      </w:r>
    </w:p>
    <w:p>
      <w:pPr>
        <w:numPr>
          <w:ilvl w:val="0"/>
          <w:numId w:val="1005"/>
        </w:numPr>
        <w:pStyle w:val="Compact"/>
      </w:pPr>
      <w:r>
        <w:t xml:space="preserve">Strong interpersonal skills to build trust with patients and their families in France Marseille.</w:t>
      </w:r>
    </w:p>
    <w:p>
      <w:pPr>
        <w:numPr>
          <w:ilvl w:val="0"/>
          <w:numId w:val="1005"/>
        </w:numPr>
        <w:pStyle w:val="Compact"/>
      </w:pPr>
      <w:r>
        <w:t xml:space="preserve">Cultural competence to address the needs of diverse communities, including immigrant populations in Marseille.</w:t>
      </w:r>
    </w:p>
    <w:p>
      <w:pPr>
        <w:numPr>
          <w:ilvl w:val="0"/>
          <w:numId w:val="1005"/>
        </w:numPr>
        <w:pStyle w:val="Compact"/>
      </w:pPr>
      <w:r>
        <w:t xml:space="preserve">Ability to conduct therapy sessions in both clinical and community settings.</w:t>
      </w:r>
    </w:p>
    <w:bookmarkEnd w:id="27"/>
    <w:bookmarkStart w:id="28"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Spanish (Intermediate)</w:t>
      </w:r>
    </w:p>
    <w:bookmarkEnd w:id="28"/>
    <w:bookmarkStart w:id="29" w:name="specialization-in-france-marseille"/>
    <w:p>
      <w:pPr>
        <w:pStyle w:val="Heading2"/>
      </w:pPr>
      <w:r>
        <w:t xml:space="preserve">Specialization in France Marseille</w:t>
      </w:r>
    </w:p>
    <w:p>
      <w:pPr>
        <w:pStyle w:val="FirstParagraph"/>
      </w:pPr>
      <w:r>
        <w:t xml:space="preserve">As a Speech Therapist in France Marseille, I have dedicated my career to addressing the unique challenges faced by the region’s population. My work in Marseille has focused on supporting patients from multicultural backgrounds, including Arabic, North African, and European communities. I have collaborated with local schools and NGOs to provide accessible speech therapy services for children with limited resources. Additionally, I have participated in public health initiatives aimed at raising awareness about speech disorders in Marseille’s underserved neighborhoods.</w:t>
      </w:r>
    </w:p>
    <w:bookmarkEnd w:id="29"/>
    <w:bookmarkStart w:id="30" w:name="community-involvement"/>
    <w:p>
      <w:pPr>
        <w:pStyle w:val="Heading2"/>
      </w:pPr>
      <w:r>
        <w:t xml:space="preserve">Community Involvement</w:t>
      </w:r>
    </w:p>
    <w:p>
      <w:pPr>
        <w:numPr>
          <w:ilvl w:val="0"/>
          <w:numId w:val="1007"/>
        </w:numPr>
        <w:pStyle w:val="Compact"/>
      </w:pPr>
      <w:r>
        <w:t xml:space="preserve">Volunteer Speech Therapist at [Local NGO Name], Marseille (Year – Year)</w:t>
      </w:r>
    </w:p>
    <w:p>
      <w:pPr>
        <w:numPr>
          <w:ilvl w:val="0"/>
          <w:numId w:val="1007"/>
        </w:numPr>
        <w:pStyle w:val="Compact"/>
      </w:pPr>
      <w:r>
        <w:t xml:space="preserve">Speaker at the Annual Speech Therapy Conference in Marseille, discussing innovations in teletherapy for remote communities.</w:t>
      </w:r>
    </w:p>
    <w:bookmarkEnd w:id="30"/>
    <w:bookmarkStart w:id="31" w:name="references"/>
    <w:p>
      <w:pPr>
        <w:pStyle w:val="Heading2"/>
      </w:pPr>
      <w:r>
        <w:t xml:space="preserve">References</w:t>
      </w:r>
    </w:p>
    <w:p>
      <w:pPr>
        <w:pStyle w:val="FirstParagraph"/>
      </w:pPr>
      <w:r>
        <w:t xml:space="preserve">Available upon request. Please contact [Your Email] or [Your Phone Number]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France Marseille</dc:title>
  <dc:creator/>
  <dc:language>en</dc:language>
  <cp:keywords/>
  <dcterms:created xsi:type="dcterms:W3CDTF">2025-12-07T20:35:01Z</dcterms:created>
  <dcterms:modified xsi:type="dcterms:W3CDTF">2025-12-07T20:35:01Z</dcterms:modified>
</cp:coreProperties>
</file>

<file path=docProps/custom.xml><?xml version="1.0" encoding="utf-8"?>
<Properties xmlns="http://schemas.openxmlformats.org/officeDocument/2006/custom-properties" xmlns:vt="http://schemas.openxmlformats.org/officeDocument/2006/docPropsVTypes"/>
</file>