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Johannesburg, South Africa</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Licence Number:</w:t>
      </w:r>
      <w:r>
        <w:t xml:space="preserve"> </w:t>
      </w:r>
      <w:r>
        <w:t xml:space="preserve">[HPCSA Registration Number]</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diagnosing and treating communication disorders, swallowing difficulties, and speech impairments. Specialized in providing culturally sensitive care to diverse populations across South Africa Johannesburg. Committed to improving the quality of life for clients through personalized therapy plans, innovative techniques, and collaboration with healthcare professionals. Proven track record of success in both clinical and educational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br/>
      </w:r>
      <w:r>
        <w:t xml:space="preserve">University of the Witwatersrand, Johannesburg, South Africa</w:t>
      </w:r>
      <w:r>
        <w:br/>
      </w:r>
      <w:r>
        <w:t xml:space="preserve">Graduated: [Year]</w:t>
      </w:r>
    </w:p>
    <w:p>
      <w:pPr>
        <w:numPr>
          <w:ilvl w:val="0"/>
          <w:numId w:val="1001"/>
        </w:numPr>
        <w:pStyle w:val="Compact"/>
      </w:pPr>
      <w:r>
        <w:rPr>
          <w:bCs/>
          <w:b/>
        </w:rPr>
        <w:t xml:space="preserve">Master of Science in Speech Therapy</w:t>
      </w:r>
      <w:r>
        <w:br/>
      </w:r>
      <w:r>
        <w:t xml:space="preserve">University of Cape Town, South Africa</w:t>
      </w:r>
      <w:r>
        <w:br/>
      </w:r>
      <w:r>
        <w:t xml:space="preserve">Graduated: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iCs/>
          <w:i/>
        </w:rPr>
        <w:t xml:space="preserve">Johannesburg Rehabilitation Centre, Johannesburg, South Africa</w:t>
      </w:r>
      <w:r>
        <w:br/>
      </w:r>
      <w:r>
        <w:t xml:space="preserve">[Start Date] – Present</w:t>
      </w:r>
    </w:p>
    <w:p>
      <w:pPr>
        <w:numPr>
          <w:ilvl w:val="0"/>
          <w:numId w:val="1002"/>
        </w:numPr>
        <w:pStyle w:val="Compact"/>
      </w:pPr>
      <w:r>
        <w:t xml:space="preserve">Provided comprehensive speech and language therapy to patients of all ages, including children with developmental delays and adults recovering from strokes or head injuries.</w:t>
      </w:r>
    </w:p>
    <w:p>
      <w:pPr>
        <w:numPr>
          <w:ilvl w:val="0"/>
          <w:numId w:val="1002"/>
        </w:numPr>
        <w:pStyle w:val="Compact"/>
      </w:pPr>
      <w:r>
        <w:t xml:space="preserve">Conducted assessments and developed individualized treatment plans tailored to the needs of clients in a multicultural South African context.</w:t>
      </w:r>
    </w:p>
    <w:p>
      <w:pPr>
        <w:numPr>
          <w:ilvl w:val="0"/>
          <w:numId w:val="1002"/>
        </w:numPr>
        <w:pStyle w:val="Compact"/>
      </w:pPr>
      <w:r>
        <w:t xml:space="preserve">Collaborated with occupational therapists, psychologists, and educators to ensure holistic care for patients in Johannesburg's diverse communities.</w:t>
      </w:r>
    </w:p>
    <w:p>
      <w:pPr>
        <w:numPr>
          <w:ilvl w:val="0"/>
          <w:numId w:val="1002"/>
        </w:numPr>
        <w:pStyle w:val="Compact"/>
      </w:pPr>
      <w:r>
        <w:t xml:space="preserve">Delivered workshops on communication disorders to healthcare professionals in Johannesburg, emphasizing early intervention strategies.</w:t>
      </w:r>
    </w:p>
    <w:bookmarkEnd w:id="23"/>
    <w:bookmarkStart w:id="24" w:name="speech-therapist-1"/>
    <w:p>
      <w:pPr>
        <w:pStyle w:val="Heading3"/>
      </w:pPr>
      <w:r>
        <w:t xml:space="preserve">Speech Therapist</w:t>
      </w:r>
    </w:p>
    <w:p>
      <w:pPr>
        <w:pStyle w:val="FirstParagraph"/>
      </w:pPr>
      <w:r>
        <w:rPr>
          <w:iCs/>
          <w:i/>
        </w:rPr>
        <w:t xml:space="preserve">Karoo Health Clinic, Kimberley, South Africa (Remote Role)</w:t>
      </w:r>
      <w:r>
        <w:br/>
      </w:r>
      <w:r>
        <w:t xml:space="preserve">[Start Date] – [End Date]</w:t>
      </w:r>
    </w:p>
    <w:p>
      <w:pPr>
        <w:numPr>
          <w:ilvl w:val="0"/>
          <w:numId w:val="1003"/>
        </w:numPr>
        <w:pStyle w:val="Compact"/>
      </w:pPr>
      <w:r>
        <w:t xml:space="preserve">Supported remote consultations for patients in rural areas of South Africa, bridging the gap in access to speech therapy services.</w:t>
      </w:r>
    </w:p>
    <w:p>
      <w:pPr>
        <w:numPr>
          <w:ilvl w:val="0"/>
          <w:numId w:val="1003"/>
        </w:numPr>
        <w:pStyle w:val="Compact"/>
      </w:pPr>
      <w:r>
        <w:t xml:space="preserve">Trained local community health workers in basic speech and language screening techniques, enhancing service delivery in underserved regions of Johannesburg and surrounding areas.</w:t>
      </w:r>
    </w:p>
    <w:p>
      <w:pPr>
        <w:numPr>
          <w:ilvl w:val="0"/>
          <w:numId w:val="1003"/>
        </w:numPr>
        <w:pStyle w:val="Compact"/>
      </w:pPr>
      <w:r>
        <w:t xml:space="preserve">Contributed to the development of a mobile clinic initiative focused on early identification of communication disorders among children in low-income communities.</w:t>
      </w:r>
    </w:p>
    <w:bookmarkEnd w:id="24"/>
    <w:bookmarkStart w:id="25" w:name="assistant-speech-therapist"/>
    <w:p>
      <w:pPr>
        <w:pStyle w:val="Heading3"/>
      </w:pPr>
      <w:r>
        <w:t xml:space="preserve">Assistant Speech Therapist</w:t>
      </w:r>
    </w:p>
    <w:p>
      <w:pPr>
        <w:pStyle w:val="FirstParagraph"/>
      </w:pPr>
      <w:r>
        <w:rPr>
          <w:iCs/>
          <w:i/>
        </w:rPr>
        <w:t xml:space="preserve">Johannesburg School for the Deaf, Johannesburg, South Africa</w:t>
      </w:r>
      <w:r>
        <w:br/>
      </w:r>
      <w:r>
        <w:t xml:space="preserve">[Start Date] – [End Date]</w:t>
      </w:r>
    </w:p>
    <w:p>
      <w:pPr>
        <w:numPr>
          <w:ilvl w:val="0"/>
          <w:numId w:val="1004"/>
        </w:numPr>
        <w:pStyle w:val="Compact"/>
      </w:pPr>
      <w:r>
        <w:t xml:space="preserve">Worked with students with hearing impairments to develop communication skills using sign language and auditory training techniques.</w:t>
      </w:r>
    </w:p>
    <w:p>
      <w:pPr>
        <w:numPr>
          <w:ilvl w:val="0"/>
          <w:numId w:val="1004"/>
        </w:numPr>
        <w:pStyle w:val="Compact"/>
      </w:pPr>
      <w:r>
        <w:t xml:space="preserve">Collaborated with teachers to create inclusive learning environments that catered to the unique needs of students in South Africa Johannesburg's educational system.</w:t>
      </w:r>
    </w:p>
    <w:p>
      <w:pPr>
        <w:numPr>
          <w:ilvl w:val="0"/>
          <w:numId w:val="1004"/>
        </w:numPr>
        <w:pStyle w:val="Compact"/>
      </w:pPr>
      <w:r>
        <w:t xml:space="preserve">Participated in annual conferences on special education, focusing on the challenges faced by learners with speech and language disorders in multilingual settings.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Health Professions Council of South Africa (HPCSA) Registration</w:t>
      </w:r>
      <w:r>
        <w:br/>
      </w:r>
      <w:r>
        <w:t xml:space="preserve">License Number: [Your License Number]</w:t>
      </w:r>
    </w:p>
    <w:p>
      <w:pPr>
        <w:numPr>
          <w:ilvl w:val="0"/>
          <w:numId w:val="1005"/>
        </w:numPr>
        <w:pStyle w:val="Compact"/>
      </w:pPr>
      <w:r>
        <w:rPr>
          <w:bCs/>
          <w:b/>
        </w:rPr>
        <w:t xml:space="preserve">Certificate in Augmentative and Alternative Communication (AAC)</w:t>
      </w:r>
      <w:r>
        <w:br/>
      </w:r>
      <w:r>
        <w:t xml:space="preserve">University of the Western Cape, South Africa</w:t>
      </w:r>
    </w:p>
    <w:p>
      <w:pPr>
        <w:numPr>
          <w:ilvl w:val="0"/>
          <w:numId w:val="1005"/>
        </w:numPr>
        <w:pStyle w:val="Compact"/>
      </w:pPr>
      <w:r>
        <w:rPr>
          <w:bCs/>
          <w:b/>
        </w:rPr>
        <w:t xml:space="preserve">Advanced Training in Dysphagia Management</w:t>
      </w:r>
      <w:r>
        <w:br/>
      </w:r>
      <w:r>
        <w:t xml:space="preserve">South African Association of Speech-Language Therapists (SASLHTA)</w:t>
      </w:r>
    </w:p>
    <w:p>
      <w:pPr>
        <w:numPr>
          <w:ilvl w:val="0"/>
          <w:numId w:val="1005"/>
        </w:numPr>
        <w:pStyle w:val="Compact"/>
      </w:pPr>
      <w:r>
        <w:rPr>
          <w:bCs/>
          <w:b/>
        </w:rPr>
        <w:t xml:space="preserve">Certified in Pediatric Speech Therapy</w:t>
      </w:r>
      <w:r>
        <w:br/>
      </w:r>
      <w:r>
        <w:t xml:space="preserve">[Relevant Institution or Program]</w:t>
      </w:r>
    </w:p>
    <w:bookmarkEnd w:id="27"/>
    <w:bookmarkStart w:id="28" w:name="skills"/>
    <w:p>
      <w:pPr>
        <w:pStyle w:val="Heading2"/>
      </w:pPr>
      <w:r>
        <w:t xml:space="preserve">Skills</w:t>
      </w:r>
    </w:p>
    <w:p>
      <w:pPr>
        <w:numPr>
          <w:ilvl w:val="0"/>
          <w:numId w:val="1006"/>
        </w:numPr>
        <w:pStyle w:val="Compact"/>
      </w:pPr>
      <w:r>
        <w:t xml:space="preserve">Expertise in assessing and treating speech, language, and swallowing disorders.</w:t>
      </w:r>
    </w:p>
    <w:p>
      <w:pPr>
        <w:numPr>
          <w:ilvl w:val="0"/>
          <w:numId w:val="1006"/>
        </w:numPr>
        <w:pStyle w:val="Compact"/>
      </w:pPr>
      <w:r>
        <w:t xml:space="preserve">Proficient in using evidence-based practices aligned with South African healthcare standards.</w:t>
      </w:r>
    </w:p>
    <w:p>
      <w:pPr>
        <w:numPr>
          <w:ilvl w:val="0"/>
          <w:numId w:val="1006"/>
        </w:numPr>
        <w:pStyle w:val="Compact"/>
      </w:pPr>
      <w:r>
        <w:t xml:space="preserve">Cultural competence in working with diverse populations across Johannesburg's communities.</w:t>
      </w:r>
    </w:p>
    <w:p>
      <w:pPr>
        <w:numPr>
          <w:ilvl w:val="0"/>
          <w:numId w:val="1006"/>
        </w:numPr>
        <w:pStyle w:val="Compact"/>
      </w:pPr>
      <w:r>
        <w:t xml:space="preserve">Strong communication and interpersonal skills to build trust with clients and their families.</w:t>
      </w:r>
    </w:p>
    <w:p>
      <w:pPr>
        <w:numPr>
          <w:ilvl w:val="0"/>
          <w:numId w:val="1006"/>
        </w:numPr>
        <w:pStyle w:val="Compact"/>
      </w:pPr>
      <w:r>
        <w:t xml:space="preserve">Ability to design and implement therapy programs for children, adults, and the elderly.</w:t>
      </w:r>
    </w:p>
    <w:p>
      <w:pPr>
        <w:numPr>
          <w:ilvl w:val="0"/>
          <w:numId w:val="1006"/>
        </w:numPr>
        <w:pStyle w:val="Compact"/>
      </w:pPr>
      <w:r>
        <w:t xml:space="preserve">Familiarity with assistive technologies for individuals with communication challenges.</w:t>
      </w:r>
    </w:p>
    <w:bookmarkEnd w:id="28"/>
    <w:bookmarkStart w:id="32" w:name="additional-sections"/>
    <w:p>
      <w:pPr>
        <w:pStyle w:val="Heading2"/>
      </w:pPr>
      <w:r>
        <w:t xml:space="preserve">Additional Sections</w:t>
      </w:r>
    </w:p>
    <w:bookmarkStart w:id="29" w:name="volunteer-work"/>
    <w:p>
      <w:pPr>
        <w:pStyle w:val="Heading3"/>
      </w:pPr>
      <w:r>
        <w:t xml:space="preserve">Volunteer Work</w:t>
      </w:r>
    </w:p>
    <w:p>
      <w:pPr>
        <w:pStyle w:val="FirstParagraph"/>
      </w:pPr>
      <w:r>
        <w:rPr>
          <w:iCs/>
          <w:i/>
        </w:rPr>
        <w:t xml:space="preserve">Speech Therapy Outreach Program, Johannesburg, South Africa</w:t>
      </w:r>
      <w:r>
        <w:br/>
      </w:r>
      <w:r>
        <w:t xml:space="preserve">[Start Date] – [End Date]</w:t>
      </w:r>
    </w:p>
    <w:p>
      <w:pPr>
        <w:numPr>
          <w:ilvl w:val="0"/>
          <w:numId w:val="1007"/>
        </w:numPr>
        <w:pStyle w:val="Compact"/>
      </w:pPr>
      <w:r>
        <w:t xml:space="preserve">Provided free speech therapy sessions to underprivileged children in Johannesburg's informal settlements.</w:t>
      </w:r>
    </w:p>
    <w:p>
      <w:pPr>
        <w:numPr>
          <w:ilvl w:val="0"/>
          <w:numId w:val="1007"/>
        </w:numPr>
        <w:pStyle w:val="Compact"/>
      </w:pPr>
      <w:r>
        <w:t xml:space="preserve">Organized community awareness campaigns on the importance of early intervention for communication disorders.</w:t>
      </w:r>
    </w:p>
    <w:bookmarkEnd w:id="29"/>
    <w:bookmarkStart w:id="30" w:name="professional-affiliations"/>
    <w:p>
      <w:pPr>
        <w:pStyle w:val="Heading3"/>
      </w:pPr>
      <w:r>
        <w:t xml:space="preserve">Professional Affiliations</w:t>
      </w:r>
    </w:p>
    <w:p>
      <w:pPr>
        <w:numPr>
          <w:ilvl w:val="0"/>
          <w:numId w:val="1008"/>
        </w:numPr>
        <w:pStyle w:val="Compact"/>
      </w:pPr>
      <w:r>
        <w:t xml:space="preserve">Member, South African Speech Language and Hearing Association (SASLHA)</w:t>
      </w:r>
    </w:p>
    <w:p>
      <w:pPr>
        <w:numPr>
          <w:ilvl w:val="0"/>
          <w:numId w:val="1008"/>
        </w:numPr>
        <w:pStyle w:val="Compact"/>
      </w:pPr>
      <w:r>
        <w:t xml:space="preserve">Member, HPCSA</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Afrikaans (Proficient)</w:t>
      </w:r>
    </w:p>
    <w:p>
      <w:pPr>
        <w:numPr>
          <w:ilvl w:val="0"/>
          <w:numId w:val="1009"/>
        </w:numPr>
        <w:pStyle w:val="Compact"/>
      </w:pPr>
      <w:r>
        <w:t xml:space="preserve">Zulu (Basic Proficiency)</w:t>
      </w:r>
    </w:p>
    <w:bookmarkEnd w:id="31"/>
    <w:bookmarkEnd w:id="32"/>
    <w:bookmarkStart w:id="33" w:name="references"/>
    <w:p>
      <w:pPr>
        <w:pStyle w:val="Heading2"/>
      </w:pPr>
      <w:r>
        <w:t xml:space="preserve">References</w:t>
      </w:r>
    </w:p>
    <w:p>
      <w:pPr>
        <w:pStyle w:val="FirstParagraph"/>
      </w:pPr>
      <w:r>
        <w:t xml:space="preserve">Available upon request. Please contact [Your Name] at [your.email@example.com] for references.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South Africa Johannesburg</dc:title>
  <dc:creator/>
  <dc:language>en</dc:language>
  <cp:keywords/>
  <dcterms:created xsi:type="dcterms:W3CDTF">2026-06-04T03:10:50Z</dcterms:created>
  <dcterms:modified xsi:type="dcterms:W3CDTF">2026-06-04T03:10:50Z</dcterms:modified>
</cp:coreProperties>
</file>

<file path=docProps/custom.xml><?xml version="1.0" encoding="utf-8"?>
<Properties xmlns="http://schemas.openxmlformats.org/officeDocument/2006/custom-properties" xmlns:vt="http://schemas.openxmlformats.org/officeDocument/2006/docPropsVTypes"/>
</file>