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Thailand</w:t>
      </w:r>
      <w:r>
        <w:t xml:space="preserve"> </w:t>
      </w:r>
      <w:r>
        <w:t xml:space="preserve">Bangkok</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+66 [Your Phone Number]</w:t>
      </w:r>
    </w:p>
    <w:p>
      <w:pPr>
        <w:pStyle w:val="BodyText"/>
      </w:pPr>
      <w:r>
        <w:rPr>
          <w:bCs/>
          <w:b/>
        </w:rPr>
        <w:t xml:space="preserve">Address:</w:t>
      </w:r>
      <w:r>
        <w:t xml:space="preserve"> </w:t>
      </w:r>
      <w:r>
        <w:t xml:space="preserve">123 Sukhumvit Road, Bangkok, Thailand</w:t>
      </w:r>
    </w:p>
    <w:bookmarkEnd w:id="20"/>
    <w:bookmarkStart w:id="21" w:name="professional-summary"/>
    <w:p>
      <w:pPr>
        <w:pStyle w:val="Heading2"/>
      </w:pPr>
      <w:r>
        <w:t xml:space="preserve">Professional Summary</w:t>
      </w:r>
    </w:p>
    <w:p>
      <w:pPr>
        <w:pStyle w:val="FirstParagraph"/>
      </w:pPr>
      <w:r>
        <w:t xml:space="preserve">A dedicated and experienced Speech Therapist with over [X years] of expertise in providing comprehensive speech and language services to individuals across diverse age groups. Specializing in diagnosing and treating communication disorders, including articulation issues, stuttering, aphasia, and developmental delays. Committed to delivering culturally sensitive care tailored to the unique needs of clients in Thailand Bangkok. Proficient in both English and Thai languages, with a deep understanding of the linguistic and cultural context of speech therapy in Southeast Asia.</w:t>
      </w:r>
    </w:p>
    <w:bookmarkEnd w:id="21"/>
    <w:bookmarkStart w:id="22" w:name="education"/>
    <w:p>
      <w:pPr>
        <w:pStyle w:val="Heading2"/>
      </w:pPr>
      <w:r>
        <w:t xml:space="preserve">Education</w:t>
      </w:r>
    </w:p>
    <w:p>
      <w:pPr>
        <w:numPr>
          <w:ilvl w:val="0"/>
          <w:numId w:val="1001"/>
        </w:numPr>
        <w:pStyle w:val="Compact"/>
      </w:pPr>
      <w:r>
        <w:rPr>
          <w:bCs/>
          <w:b/>
        </w:rPr>
        <w:t xml:space="preserve">Bachelor’s Degree in Speech-Language Pathology</w:t>
      </w:r>
      <w:r>
        <w:t xml:space="preserve">, [University Name], [Country/Region]</w:t>
      </w:r>
    </w:p>
    <w:p>
      <w:pPr>
        <w:numPr>
          <w:ilvl w:val="0"/>
          <w:numId w:val="1001"/>
        </w:numPr>
        <w:pStyle w:val="Compact"/>
      </w:pPr>
      <w:r>
        <w:rPr>
          <w:bCs/>
          <w:b/>
        </w:rPr>
        <w:t xml:space="preserve">Master’s Degree in Speech Therapy</w:t>
      </w:r>
      <w:r>
        <w:t xml:space="preserve">, [University Name], [Country/Region]</w:t>
      </w:r>
    </w:p>
    <w:p>
      <w:pPr>
        <w:numPr>
          <w:ilvl w:val="0"/>
          <w:numId w:val="1001"/>
        </w:numPr>
        <w:pStyle w:val="Compact"/>
      </w:pPr>
      <w:r>
        <w:rPr>
          <w:bCs/>
          <w:b/>
        </w:rPr>
        <w:t xml:space="preserve">Certificate in Special Education for Children with Communication Disorders</w:t>
      </w:r>
      <w:r>
        <w:t xml:space="preserve">, [Institution Name], Thailand Bangkok</w:t>
      </w:r>
    </w:p>
    <w:bookmarkEnd w:id="22"/>
    <w:bookmarkStart w:id="25" w:name="work-experience"/>
    <w:p>
      <w:pPr>
        <w:pStyle w:val="Heading2"/>
      </w:pPr>
      <w:r>
        <w:t xml:space="preserve">Work Experience</w:t>
      </w:r>
    </w:p>
    <w:bookmarkStart w:id="23" w:name="speech-therapist"/>
    <w:p>
      <w:pPr>
        <w:pStyle w:val="Heading3"/>
      </w:pPr>
      <w:r>
        <w:t xml:space="preserve">Speech Therapist</w:t>
      </w:r>
    </w:p>
    <w:p>
      <w:pPr>
        <w:pStyle w:val="FirstParagraph"/>
      </w:pPr>
      <w:r>
        <w:rPr>
          <w:iCs/>
          <w:i/>
        </w:rPr>
        <w:t xml:space="preserve">[Clinic/Hospital Name], Thailand Bangkok | [Start Date] – Present</w:t>
      </w:r>
    </w:p>
    <w:p>
      <w:pPr>
        <w:numPr>
          <w:ilvl w:val="0"/>
          <w:numId w:val="1002"/>
        </w:numPr>
        <w:pStyle w:val="Compact"/>
      </w:pPr>
      <w:r>
        <w:t xml:space="preserve">Provided individualized speech therapy sessions to children and adults, focusing on improving articulation, fluency, and language comprehension.</w:t>
      </w:r>
    </w:p>
    <w:p>
      <w:pPr>
        <w:numPr>
          <w:ilvl w:val="0"/>
          <w:numId w:val="1002"/>
        </w:numPr>
        <w:pStyle w:val="Compact"/>
      </w:pPr>
      <w:r>
        <w:t xml:space="preserve">Collaborated with educators and parents to develop personalized intervention plans aligned with the Thai educational curriculum.</w:t>
      </w:r>
    </w:p>
    <w:p>
      <w:pPr>
        <w:numPr>
          <w:ilvl w:val="0"/>
          <w:numId w:val="1002"/>
        </w:numPr>
        <w:pStyle w:val="Compact"/>
      </w:pPr>
      <w:r>
        <w:t xml:space="preserve">Conducted assessments using standardized tools adapted for Thai linguistic norms to ensure accurate diagnosis of communication disorders.</w:t>
      </w:r>
    </w:p>
    <w:p>
      <w:pPr>
        <w:numPr>
          <w:ilvl w:val="0"/>
          <w:numId w:val="1002"/>
        </w:numPr>
        <w:pStyle w:val="Compact"/>
      </w:pPr>
      <w:r>
        <w:t xml:space="preserve">Organized workshops for teachers on integrating speech therapy techniques into classroom settings, fostering inclusive education in Thailand Bangkok.</w:t>
      </w:r>
    </w:p>
    <w:bookmarkEnd w:id="23"/>
    <w:bookmarkStart w:id="24" w:name="speech-therapy-intern"/>
    <w:p>
      <w:pPr>
        <w:pStyle w:val="Heading3"/>
      </w:pPr>
      <w:r>
        <w:t xml:space="preserve">Speech Therapy Intern</w:t>
      </w:r>
    </w:p>
    <w:p>
      <w:pPr>
        <w:pStyle w:val="FirstParagraph"/>
      </w:pPr>
      <w:r>
        <w:rPr>
          <w:iCs/>
          <w:i/>
        </w:rPr>
        <w:t xml:space="preserve">[Hospital Name], Thailand Bangkok | [Start Date] – [End Date]</w:t>
      </w:r>
    </w:p>
    <w:p>
      <w:pPr>
        <w:numPr>
          <w:ilvl w:val="0"/>
          <w:numId w:val="1003"/>
        </w:numPr>
        <w:pStyle w:val="Compact"/>
      </w:pPr>
      <w:r>
        <w:t xml:space="preserve">Gained hands-on experience in clinical settings, working under the supervision of licensed speech therapists.</w:t>
      </w:r>
    </w:p>
    <w:p>
      <w:pPr>
        <w:numPr>
          <w:ilvl w:val="0"/>
          <w:numId w:val="1003"/>
        </w:numPr>
        <w:pStyle w:val="Compact"/>
      </w:pPr>
      <w:r>
        <w:t xml:space="preserve">Assisted in creating and implementing therapy programs for patients recovering from stroke and neurological conditions.</w:t>
      </w:r>
    </w:p>
    <w:p>
      <w:pPr>
        <w:numPr>
          <w:ilvl w:val="0"/>
          <w:numId w:val="1003"/>
        </w:numPr>
        <w:pStyle w:val="Compact"/>
      </w:pPr>
      <w:r>
        <w:t xml:space="preserve">Participated in multidisciplinary team meetings to discuss patient progress and adjust treatment strategies.</w:t>
      </w:r>
    </w:p>
    <w:bookmarkEnd w:id="24"/>
    <w:bookmarkEnd w:id="25"/>
    <w:bookmarkStart w:id="26" w:name="certifications-licenses"/>
    <w:p>
      <w:pPr>
        <w:pStyle w:val="Heading2"/>
      </w:pPr>
      <w:r>
        <w:t xml:space="preserve">Certifications &amp; Licenses</w:t>
      </w:r>
    </w:p>
    <w:p>
      <w:pPr>
        <w:numPr>
          <w:ilvl w:val="0"/>
          <w:numId w:val="1004"/>
        </w:numPr>
        <w:pStyle w:val="Compact"/>
      </w:pPr>
      <w:r>
        <w:rPr>
          <w:bCs/>
          <w:b/>
        </w:rPr>
        <w:t xml:space="preserve">License as a Speech Therapist in Thailand</w:t>
      </w:r>
      <w:r>
        <w:t xml:space="preserve">, issued by the [Thailand Department of Health or Relevant Authority]</w:t>
      </w:r>
    </w:p>
    <w:p>
      <w:pPr>
        <w:numPr>
          <w:ilvl w:val="0"/>
          <w:numId w:val="1004"/>
        </w:numPr>
        <w:pStyle w:val="Compact"/>
      </w:pPr>
      <w:r>
        <w:rPr>
          <w:bCs/>
          <w:b/>
        </w:rPr>
        <w:t xml:space="preserve">ASHA Certification (American Speech-Language-Hearing Association)</w:t>
      </w:r>
    </w:p>
    <w:p>
      <w:pPr>
        <w:numPr>
          <w:ilvl w:val="0"/>
          <w:numId w:val="1004"/>
        </w:numPr>
        <w:pStyle w:val="Compact"/>
      </w:pPr>
      <w:r>
        <w:rPr>
          <w:bCs/>
          <w:b/>
        </w:rPr>
        <w:t xml:space="preserve">Certificate in Early Intervention for Children with Communication Disorders</w:t>
      </w:r>
      <w:r>
        <w:t xml:space="preserve">, [Institution Name], Thailand Bangkok</w:t>
      </w:r>
    </w:p>
    <w:bookmarkEnd w:id="26"/>
    <w:bookmarkStart w:id="27" w:name="professional-affiliations"/>
    <w:p>
      <w:pPr>
        <w:pStyle w:val="Heading2"/>
      </w:pPr>
      <w:r>
        <w:t xml:space="preserve">Professional Affiliations</w:t>
      </w:r>
    </w:p>
    <w:p>
      <w:pPr>
        <w:numPr>
          <w:ilvl w:val="0"/>
          <w:numId w:val="1005"/>
        </w:numPr>
        <w:pStyle w:val="Compact"/>
      </w:pPr>
      <w:r>
        <w:t xml:space="preserve">Member, Thai Speech-Language-Hearing Association (TSLHA)</w:t>
      </w:r>
    </w:p>
    <w:p>
      <w:pPr>
        <w:numPr>
          <w:ilvl w:val="0"/>
          <w:numId w:val="1005"/>
        </w:numPr>
        <w:pStyle w:val="Compact"/>
      </w:pPr>
      <w:r>
        <w:t xml:space="preserve">Member, Asian Speech-Language-Hearing Association (ASHA)</w:t>
      </w:r>
    </w:p>
    <w:p>
      <w:pPr>
        <w:numPr>
          <w:ilvl w:val="0"/>
          <w:numId w:val="1005"/>
        </w:numPr>
        <w:pStyle w:val="Compact"/>
      </w:pPr>
      <w:r>
        <w:t xml:space="preserve">Past Participant, International Conference on Communication Disorders in Southeast Asia</w:t>
      </w:r>
    </w:p>
    <w:bookmarkEnd w:id="27"/>
    <w:bookmarkStart w:id="28" w:name="skills"/>
    <w:p>
      <w:pPr>
        <w:pStyle w:val="Heading2"/>
      </w:pPr>
      <w:r>
        <w:t xml:space="preserve">Skills</w:t>
      </w:r>
    </w:p>
    <w:p>
      <w:pPr>
        <w:numPr>
          <w:ilvl w:val="0"/>
          <w:numId w:val="1006"/>
        </w:numPr>
        <w:pStyle w:val="Compact"/>
      </w:pPr>
      <w:r>
        <w:t xml:space="preserve">Expertise in diagnosing and treating speech and language disorders across all age groups.</w:t>
      </w:r>
    </w:p>
    <w:p>
      <w:pPr>
        <w:numPr>
          <w:ilvl w:val="0"/>
          <w:numId w:val="1006"/>
        </w:numPr>
        <w:pStyle w:val="Compact"/>
      </w:pPr>
      <w:r>
        <w:t xml:space="preserve">Strong proficiency in Thai and English, with ability to communicate effectively with clients, families, and professionals.</w:t>
      </w:r>
    </w:p>
    <w:p>
      <w:pPr>
        <w:numPr>
          <w:ilvl w:val="0"/>
          <w:numId w:val="1006"/>
        </w:numPr>
        <w:pStyle w:val="Compact"/>
      </w:pPr>
      <w:r>
        <w:t xml:space="preserve">Cultural competence in understanding the unique communication patterns of Thai populations.</w:t>
      </w:r>
    </w:p>
    <w:p>
      <w:pPr>
        <w:numPr>
          <w:ilvl w:val="0"/>
          <w:numId w:val="1006"/>
        </w:numPr>
        <w:pStyle w:val="Compact"/>
      </w:pPr>
      <w:r>
        <w:t xml:space="preserve">Proficient in using assistive technology for speech therapy, including apps and devices tailored for Thai users.</w:t>
      </w:r>
    </w:p>
    <w:p>
      <w:pPr>
        <w:numPr>
          <w:ilvl w:val="0"/>
          <w:numId w:val="1006"/>
        </w:numPr>
        <w:pStyle w:val="Compact"/>
      </w:pPr>
      <w:r>
        <w:t xml:space="preserve">Experienced in developing and implementing individualized education plans (IEPs) for students with communication disorders.</w:t>
      </w:r>
    </w:p>
    <w:bookmarkEnd w:id="28"/>
    <w:bookmarkStart w:id="29" w:name="languages"/>
    <w:p>
      <w:pPr>
        <w:pStyle w:val="Heading2"/>
      </w:pPr>
      <w:r>
        <w:t xml:space="preserve">Languages</w:t>
      </w:r>
    </w:p>
    <w:p>
      <w:pPr>
        <w:numPr>
          <w:ilvl w:val="0"/>
          <w:numId w:val="1007"/>
        </w:numPr>
        <w:pStyle w:val="Compact"/>
      </w:pPr>
      <w:r>
        <w:t xml:space="preserve">English – Native proficiency</w:t>
      </w:r>
    </w:p>
    <w:p>
      <w:pPr>
        <w:numPr>
          <w:ilvl w:val="0"/>
          <w:numId w:val="1007"/>
        </w:numPr>
        <w:pStyle w:val="Compact"/>
      </w:pPr>
      <w:r>
        <w:t xml:space="preserve">Thai – Fluent</w:t>
      </w:r>
    </w:p>
    <w:p>
      <w:pPr>
        <w:numPr>
          <w:ilvl w:val="0"/>
          <w:numId w:val="1007"/>
        </w:numPr>
        <w:pStyle w:val="Compact"/>
      </w:pPr>
      <w:r>
        <w:t xml:space="preserve">Other: [e.g., Mandarin, Japanese] – Basic understanding (if applicable)</w:t>
      </w:r>
    </w:p>
    <w:bookmarkEnd w:id="29"/>
    <w:bookmarkStart w:id="30" w:name="community-involvement"/>
    <w:p>
      <w:pPr>
        <w:pStyle w:val="Heading2"/>
      </w:pPr>
      <w:r>
        <w:t xml:space="preserve">Community Involvement</w:t>
      </w:r>
    </w:p>
    <w:p>
      <w:pPr>
        <w:pStyle w:val="FirstParagraph"/>
      </w:pPr>
      <w:r>
        <w:rPr>
          <w:bCs/>
          <w:b/>
        </w:rPr>
        <w:t xml:space="preserve">Volunteer Speech Therapist, Bangkok Children’s Foundation | [Start Date] – Present</w:t>
      </w:r>
    </w:p>
    <w:p>
      <w:pPr>
        <w:numPr>
          <w:ilvl w:val="0"/>
          <w:numId w:val="1008"/>
        </w:numPr>
        <w:pStyle w:val="Compact"/>
      </w:pPr>
      <w:r>
        <w:t xml:space="preserve">Provided free speech therapy sessions to underprivileged children in Bangkok, focusing on early intervention and accessibility.</w:t>
      </w:r>
    </w:p>
    <w:p>
      <w:pPr>
        <w:numPr>
          <w:ilvl w:val="0"/>
          <w:numId w:val="1008"/>
        </w:numPr>
        <w:pStyle w:val="Compact"/>
      </w:pPr>
      <w:r>
        <w:t xml:space="preserve">Contributed to awareness campaigns promoting the importance of speech therapy in Thailand Bangkok’s underserved communities.</w:t>
      </w:r>
    </w:p>
    <w:bookmarkEnd w:id="30"/>
    <w:bookmarkStart w:id="31" w:name="references"/>
    <w:p>
      <w:pPr>
        <w:pStyle w:val="Heading2"/>
      </w:pPr>
      <w:r>
        <w:t xml:space="preserve">References</w:t>
      </w:r>
    </w:p>
    <w:p>
      <w:pPr>
        <w:pStyle w:val="FirstParagraph"/>
      </w:pPr>
      <w:r>
        <w:t xml:space="preserve">Available upon request. Please contact [Your Name] at [Your Email] or [Your Phone Number] for references.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 in Thailand Bangkok</dc:title>
  <dc:creator/>
  <dc:language>en</dc:language>
  <cp:keywords/>
  <dcterms:created xsi:type="dcterms:W3CDTF">2026-07-23T13:20:04Z</dcterms:created>
  <dcterms:modified xsi:type="dcterms:W3CDTF">2026-07-23T13:20:04Z</dcterms:modified>
</cp:coreProperties>
</file>

<file path=docProps/custom.xml><?xml version="1.0" encoding="utf-8"?>
<Properties xmlns="http://schemas.openxmlformats.org/officeDocument/2006/custom-properties" xmlns:vt="http://schemas.openxmlformats.org/officeDocument/2006/docPropsVTypes"/>
</file>