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speech-therapist-in-turkey-ankara"/>
    <w:p>
      <w:pPr>
        <w:pStyle w:val="Heading2"/>
      </w:pPr>
      <w:r>
        <w:t xml:space="preserve">Speech Therapist in Turkey Ankara</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5XX XXX XXXX</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providing effective communication and swallowing therapy services to individuals in Turkey Ankara. Proficient in assessing, diagnosing, and treating speech, language, and cognitive disorders across diverse age groups. Committed to enhancing the quality of life for patients through evidence-based practices aligned with the standards of the Turkish healthcare system. Skilled in collaborating with multidisciplinary teams to deliver holistic care and support for patients in Ankara's dynamic healthcare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[University Name], Ankara, Turkey</w:t>
      </w:r>
      <w:r>
        <w:br/>
      </w:r>
      <w:r>
        <w:t xml:space="preserve">Graduated: [Year]</w:t>
      </w:r>
    </w:p>
    <w:p>
      <w:pPr>
        <w:numPr>
          <w:ilvl w:val="0"/>
          <w:numId w:val="1001"/>
        </w:numPr>
        <w:pStyle w:val="Compact"/>
      </w:pPr>
      <w:r>
        <w:rPr>
          <w:bCs/>
          <w:b/>
        </w:rPr>
        <w:t xml:space="preserve">Master of Science in Speech-Language Pathology</w:t>
      </w:r>
      <w:r>
        <w:t xml:space="preserve">, [University Name], Ankara, Turkey</w:t>
      </w:r>
      <w:r>
        <w:br/>
      </w:r>
      <w:r>
        <w:t xml:space="preserve">Graduated: [Year]</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bCs/>
          <w:b/>
        </w:rPr>
        <w:t xml:space="preserve">Ankara General Hospital</w:t>
      </w:r>
      <w:r>
        <w:t xml:space="preserve">, Ankara, Turkey</w:t>
      </w:r>
      <w:r>
        <w:br/>
      </w:r>
      <w:r>
        <w:t xml:space="preserve">Dates: [Start Date] – [End Date]</w:t>
      </w:r>
    </w:p>
    <w:p>
      <w:pPr>
        <w:numPr>
          <w:ilvl w:val="0"/>
          <w:numId w:val="1002"/>
        </w:numPr>
        <w:pStyle w:val="Compact"/>
      </w:pPr>
      <w:r>
        <w:t xml:space="preserve">Provided individualized speech and language therapy to patients with articulation disorders, stuttering, and developmental delays.</w:t>
      </w:r>
    </w:p>
    <w:p>
      <w:pPr>
        <w:numPr>
          <w:ilvl w:val="0"/>
          <w:numId w:val="1002"/>
        </w:numPr>
        <w:pStyle w:val="Compact"/>
      </w:pPr>
      <w:r>
        <w:t xml:space="preserve">Collaborated with pediatricians and psychologists to create multidisciplinary treatment plans for children in Ankara's underserved communities.</w:t>
      </w:r>
    </w:p>
    <w:p>
      <w:pPr>
        <w:numPr>
          <w:ilvl w:val="0"/>
          <w:numId w:val="1002"/>
        </w:numPr>
        <w:pStyle w:val="Compact"/>
      </w:pPr>
      <w:r>
        <w:t xml:space="preserve">Conducted assessments using standardized tools such as the [Specific Assessment Tool] to diagnose speech and language impairments.</w:t>
      </w:r>
    </w:p>
    <w:p>
      <w:pPr>
        <w:numPr>
          <w:ilvl w:val="0"/>
          <w:numId w:val="1002"/>
        </w:numPr>
        <w:pStyle w:val="Compact"/>
      </w:pPr>
      <w:r>
        <w:t xml:space="preserve">Trained caregivers on home-based intervention strategies to reinforce therapy outcomes in Turkish households.</w:t>
      </w:r>
    </w:p>
    <w:bookmarkEnd w:id="23"/>
    <w:bookmarkStart w:id="24" w:name="speech-therapist-1"/>
    <w:p>
      <w:pPr>
        <w:pStyle w:val="Heading3"/>
      </w:pPr>
      <w:r>
        <w:t xml:space="preserve">Speech Therapist</w:t>
      </w:r>
    </w:p>
    <w:p>
      <w:pPr>
        <w:pStyle w:val="FirstParagraph"/>
      </w:pPr>
      <w:r>
        <w:rPr>
          <w:bCs/>
          <w:b/>
        </w:rPr>
        <w:t xml:space="preserve">Private Speech Therapy Clinic, Ankara</w:t>
      </w:r>
      <w:r>
        <w:t xml:space="preserve">, Ankara, Turkey</w:t>
      </w:r>
      <w:r>
        <w:br/>
      </w:r>
      <w:r>
        <w:t xml:space="preserve">Dates: [Start Date] – [End Date]</w:t>
      </w:r>
    </w:p>
    <w:p>
      <w:pPr>
        <w:numPr>
          <w:ilvl w:val="0"/>
          <w:numId w:val="1003"/>
        </w:numPr>
        <w:pStyle w:val="Compact"/>
      </w:pPr>
      <w:r>
        <w:t xml:space="preserve">Offered specialized therapy for adults with aphasia and children with autism spectrum disorder (ASD) in Ankara.</w:t>
      </w:r>
    </w:p>
    <w:p>
      <w:pPr>
        <w:numPr>
          <w:ilvl w:val="0"/>
          <w:numId w:val="1003"/>
        </w:numPr>
        <w:pStyle w:val="Compact"/>
      </w:pPr>
      <w:r>
        <w:t xml:space="preserve">Developed culturally sensitive interventions tailored to the linguistic and social context of Turkish patients.</w:t>
      </w:r>
    </w:p>
    <w:p>
      <w:pPr>
        <w:numPr>
          <w:ilvl w:val="0"/>
          <w:numId w:val="1003"/>
        </w:numPr>
        <w:pStyle w:val="Compact"/>
      </w:pPr>
      <w:r>
        <w:t xml:space="preserve">Organized workshops on speech development for parents and educators in Ankara schools, emphasizing early intervention.</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Certification in Augmentative and Alternative Communication (AAC)</w:t>
      </w:r>
      <w:r>
        <w:t xml:space="preserve">, [Institution Name], Turkey</w:t>
      </w:r>
      <w:r>
        <w:br/>
      </w:r>
      <w:r>
        <w:t xml:space="preserve">Date: [Year]</w:t>
      </w:r>
    </w:p>
    <w:p>
      <w:pPr>
        <w:numPr>
          <w:ilvl w:val="0"/>
          <w:numId w:val="1004"/>
        </w:numPr>
        <w:pStyle w:val="Compact"/>
      </w:pPr>
      <w:r>
        <w:rPr>
          <w:bCs/>
          <w:b/>
        </w:rPr>
        <w:t xml:space="preserve">Advanced Training in Pediatric Speech Therapy</w:t>
      </w:r>
      <w:r>
        <w:t xml:space="preserve">, [Institution Name], Ankara, Turkey</w:t>
      </w:r>
      <w:r>
        <w:br/>
      </w:r>
      <w:r>
        <w:t xml:space="preserve">Date: [Year]</w:t>
      </w:r>
    </w:p>
    <w:p>
      <w:pPr>
        <w:numPr>
          <w:ilvl w:val="0"/>
          <w:numId w:val="1004"/>
        </w:numPr>
        <w:pStyle w:val="Compact"/>
      </w:pPr>
      <w:r>
        <w:rPr>
          <w:bCs/>
          <w:b/>
        </w:rPr>
        <w:t xml:space="preserve">Member of the Turkish Society of Speech and Hearing Sciences (TÖGEM)</w:t>
      </w:r>
    </w:p>
    <w:bookmarkEnd w:id="26"/>
    <w:bookmarkStart w:id="27" w:name="skills"/>
    <w:p>
      <w:pPr>
        <w:pStyle w:val="Heading2"/>
      </w:pPr>
      <w:r>
        <w:t xml:space="preserve">Skills</w:t>
      </w:r>
    </w:p>
    <w:p>
      <w:pPr>
        <w:numPr>
          <w:ilvl w:val="0"/>
          <w:numId w:val="1005"/>
        </w:numPr>
        <w:pStyle w:val="Compact"/>
      </w:pPr>
      <w:r>
        <w:t xml:space="preserve">Expertise in evaluating and treating speech, language, and swallowing disorders</w:t>
      </w:r>
    </w:p>
    <w:p>
      <w:pPr>
        <w:numPr>
          <w:ilvl w:val="0"/>
          <w:numId w:val="1005"/>
        </w:numPr>
        <w:pStyle w:val="Compact"/>
      </w:pPr>
      <w:r>
        <w:t xml:space="preserve">Proficient in Turkish and English (written/oral)</w:t>
      </w:r>
    </w:p>
    <w:p>
      <w:pPr>
        <w:numPr>
          <w:ilvl w:val="0"/>
          <w:numId w:val="1005"/>
        </w:numPr>
        <w:pStyle w:val="Compact"/>
      </w:pPr>
      <w:r>
        <w:t xml:space="preserve">Cultural competence in working with diverse populations in Ankara</w:t>
      </w:r>
    </w:p>
    <w:p>
      <w:pPr>
        <w:numPr>
          <w:ilvl w:val="0"/>
          <w:numId w:val="1005"/>
        </w:numPr>
        <w:pStyle w:val="Compact"/>
      </w:pPr>
      <w:r>
        <w:t xml:space="preserve">Strong communication and interpersonal skills for patient engagement</w:t>
      </w:r>
    </w:p>
    <w:p>
      <w:pPr>
        <w:numPr>
          <w:ilvl w:val="0"/>
          <w:numId w:val="1005"/>
        </w:numPr>
        <w:pStyle w:val="Compact"/>
      </w:pPr>
      <w:r>
        <w:t xml:space="preserve">Knowledge of the latest therapeutic technologies and tools used in Turkey's healthcare system</w:t>
      </w:r>
    </w:p>
    <w:bookmarkEnd w:id="27"/>
    <w:bookmarkStart w:id="28" w:name="language-proficiency"/>
    <w:p>
      <w:pPr>
        <w:pStyle w:val="Heading2"/>
      </w:pPr>
      <w:r>
        <w:t xml:space="preserve">Language Proficiency</w:t>
      </w:r>
    </w:p>
    <w:p>
      <w:pPr>
        <w:numPr>
          <w:ilvl w:val="0"/>
          <w:numId w:val="1006"/>
        </w:numPr>
        <w:pStyle w:val="Compact"/>
      </w:pPr>
      <w:r>
        <w:t xml:space="preserve">Turkish: Native proficiency</w:t>
      </w:r>
    </w:p>
    <w:p>
      <w:pPr>
        <w:numPr>
          <w:ilvl w:val="0"/>
          <w:numId w:val="1006"/>
        </w:numPr>
        <w:pStyle w:val="Compact"/>
      </w:pPr>
      <w:r>
        <w:t xml:space="preserve">English: Professional proficiency (IELTS/TOEFL score if applicable)</w:t>
      </w:r>
    </w:p>
    <w:bookmarkEnd w:id="28"/>
    <w:bookmarkStart w:id="29" w:name="professional-affiliations"/>
    <w:p>
      <w:pPr>
        <w:pStyle w:val="Heading2"/>
      </w:pPr>
      <w:r>
        <w:t xml:space="preserve">Professional Affiliations</w:t>
      </w:r>
    </w:p>
    <w:p>
      <w:pPr>
        <w:numPr>
          <w:ilvl w:val="0"/>
          <w:numId w:val="1007"/>
        </w:numPr>
        <w:pStyle w:val="Compact"/>
      </w:pPr>
      <w:r>
        <w:t xml:space="preserve">Member, Turkish Association of Speech and Hearing Sciences (TÖGEM)</w:t>
      </w:r>
    </w:p>
    <w:p>
      <w:pPr>
        <w:numPr>
          <w:ilvl w:val="0"/>
          <w:numId w:val="1007"/>
        </w:numPr>
        <w:pStyle w:val="Compact"/>
      </w:pPr>
      <w:r>
        <w:t xml:space="preserve">Member, Ankara Healthcare Professionals Network</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Volunteered with the Ankara Speech Therapy Association to provide free assessments for low-income families. Organized awareness campaigns on communication disorders in Turkish schools.</w:t>
      </w:r>
    </w:p>
    <w:p>
      <w:pPr>
        <w:pStyle w:val="BodyText"/>
      </w:pPr>
      <w:r>
        <w:rPr>
          <w:bCs/>
          <w:b/>
        </w:rPr>
        <w:t xml:space="preserve">Research Interests:</w:t>
      </w:r>
      <w:r>
        <w:br/>
      </w:r>
      <w:r>
        <w:t xml:space="preserve">Focused on the impact of bilingualism on speech development in Ankara's multicultural environment. Published a study titled "[Title of Study]" in [Journal Name], 20XX.</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[Your Address, Ankara, Turkey]</w:t>
      </w:r>
      <w:r>
        <w:br/>
      </w:r>
      <w:r>
        <w:rPr>
          <w:bCs/>
          <w:b/>
        </w:rPr>
        <w:t xml:space="preserve">Email:</w:t>
      </w:r>
      <w:r>
        <w:t xml:space="preserve"> </w:t>
      </w:r>
      <w:r>
        <w:t xml:space="preserve">[your.email@example.com]</w:t>
      </w:r>
      <w:r>
        <w:br/>
      </w:r>
      <w:r>
        <w:rPr>
          <w:bCs/>
          <w:b/>
        </w:rPr>
        <w:t xml:space="preserve">Phone:</w:t>
      </w:r>
      <w:r>
        <w:t xml:space="preserve"> </w:t>
      </w:r>
      <w:r>
        <w:t xml:space="preserve">+90 5XX XXX XXXX</w:t>
      </w:r>
    </w:p>
    <w:p>
      <w:pPr>
        <w:pStyle w:val="BodyText"/>
      </w:pPr>
      <w:r>
        <w:t xml:space="preserve">This Curriculum Vitae is tailored for a Speech Therapist in Turkey Ankara, emphasizing the unique requirements and cultural context of healthcare services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Turkey Ankara</dc:title>
  <dc:creator/>
  <dc:language>en</dc:language>
  <cp:keywords/>
  <dcterms:created xsi:type="dcterms:W3CDTF">2025-12-01T23:34:27Z</dcterms:created>
  <dcterms:modified xsi:type="dcterms:W3CDTF">2025-12-01T23:34:27Z</dcterms:modified>
</cp:coreProperties>
</file>

<file path=docProps/custom.xml><?xml version="1.0" encoding="utf-8"?>
<Properties xmlns="http://schemas.openxmlformats.org/officeDocument/2006/custom-properties" xmlns:vt="http://schemas.openxmlformats.org/officeDocument/2006/docPropsVTypes"/>
</file>