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Houston, Texas</w:t>
      </w:r>
    </w:p>
    <w:bookmarkEnd w:id="20"/>
    <w:bookmarkStart w:id="21" w:name="professional-summary"/>
    <w:p>
      <w:pPr>
        <w:pStyle w:val="Heading2"/>
      </w:pPr>
      <w:r>
        <w:t xml:space="preserve">Professional Summary</w:t>
      </w:r>
    </w:p>
    <w:p>
      <w:pPr>
        <w:pStyle w:val="FirstParagraph"/>
      </w:pPr>
      <w:r>
        <w:t xml:space="preserve">A dedicated and passionate Speech Therapist with over [X years] of experience serving the diverse population of the United States Houston area. Committed to improving communication and swallowing disorders through evidence-based practices, clinical expertise, and a patient-centered approach. Skilled in working with individuals across the lifespan, from pediatric clients to adults, in various settings such as schools, clinics, and private practice. Proficient in collaborating with multidisciplinary teams to deliver comprehensive care. A strong advocate for speech-language pathology services in Houston and beyond.</w:t>
      </w:r>
    </w:p>
    <w:bookmarkEnd w:id="21"/>
    <w:bookmarkStart w:id="24" w:name="education"/>
    <w:p>
      <w:pPr>
        <w:pStyle w:val="Heading2"/>
      </w:pPr>
      <w:r>
        <w:t xml:space="preserve">Education</w:t>
      </w:r>
    </w:p>
    <w:bookmarkStart w:id="22" w:name="Xa44f50d000824050b6bb978af577843bddd5742"/>
    <w:p>
      <w:pPr>
        <w:pStyle w:val="Heading3"/>
      </w:pPr>
      <w:r>
        <w:t xml:space="preserve">Masters of Science in Speech-Language Pathology</w:t>
      </w:r>
    </w:p>
    <w:p>
      <w:pPr>
        <w:pStyle w:val="FirstParagraph"/>
      </w:pPr>
      <w:r>
        <w:rPr>
          <w:bCs/>
          <w:b/>
        </w:rPr>
        <w:t xml:space="preserve">University:</w:t>
      </w:r>
      <w:r>
        <w:t xml:space="preserve"> </w:t>
      </w:r>
      <w:r>
        <w:t xml:space="preserve">University of Houston, Texas</w:t>
      </w:r>
      <w:r>
        <w:br/>
      </w:r>
      <w:r>
        <w:rPr>
          <w:bCs/>
          <w:b/>
        </w:rPr>
        <w:t xml:space="preserve">Graduation Date:</w:t>
      </w:r>
      <w:r>
        <w:t xml:space="preserve"> </w:t>
      </w:r>
      <w:r>
        <w:t xml:space="preserve">[Month, Year]</w:t>
      </w:r>
      <w:r>
        <w:br/>
      </w:r>
      <w:r>
        <w:rPr>
          <w:bCs/>
          <w:b/>
        </w:rPr>
        <w:t xml:space="preserve">GPA:</w:t>
      </w:r>
      <w:r>
        <w:t xml:space="preserve"> </w:t>
      </w:r>
      <w:r>
        <w:t xml:space="preserve">[X.X]</w:t>
      </w:r>
    </w:p>
    <w:p>
      <w:pPr>
        <w:pStyle w:val="BodyText"/>
      </w:pPr>
      <w:r>
        <w:t xml:space="preserve">Courses: Advanced Assessment Techniques, Neurogenic Communication Disorders, Augmentative and Alternative Communication (AAC), Pediatric Language Development.</w:t>
      </w:r>
    </w:p>
    <w:bookmarkEnd w:id="22"/>
    <w:bookmarkStart w:id="23" w:name="Xcf5448e03f7f3b988ca5a57c671bced56d86609"/>
    <w:p>
      <w:pPr>
        <w:pStyle w:val="Heading3"/>
      </w:pPr>
      <w:r>
        <w:t xml:space="preserve">Bachelor of Arts in Communication Sciences and Disorders</w:t>
      </w:r>
    </w:p>
    <w:p>
      <w:pPr>
        <w:pStyle w:val="FirstParagraph"/>
      </w:pPr>
      <w:r>
        <w:rPr>
          <w:bCs/>
          <w:b/>
        </w:rPr>
        <w:t xml:space="preserve">University:</w:t>
      </w:r>
      <w:r>
        <w:t xml:space="preserve"> </w:t>
      </w:r>
      <w:r>
        <w:t xml:space="preserve">Texas State University</w:t>
      </w:r>
      <w:r>
        <w:br/>
      </w:r>
      <w:r>
        <w:rPr>
          <w:bCs/>
          <w:b/>
        </w:rPr>
        <w:t xml:space="preserve">Graduation Date:</w:t>
      </w:r>
      <w:r>
        <w:t xml:space="preserve"> </w:t>
      </w:r>
      <w:r>
        <w:t xml:space="preserve">[Month, Year]</w:t>
      </w:r>
    </w:p>
    <w:p>
      <w:pPr>
        <w:pStyle w:val="BodyText"/>
      </w:pPr>
      <w:r>
        <w:t xml:space="preserve">Relevant coursework: Speech Science, Language Acquisition, Clinical Methods.</w:t>
      </w:r>
    </w:p>
    <w:bookmarkEnd w:id="23"/>
    <w:bookmarkEnd w:id="24"/>
    <w:bookmarkStart w:id="27" w:name="clinical-experience"/>
    <w:p>
      <w:pPr>
        <w:pStyle w:val="Heading2"/>
      </w:pPr>
      <w:r>
        <w:t xml:space="preserve">Clinical Experience</w:t>
      </w:r>
    </w:p>
    <w:bookmarkStart w:id="25" w:name="speech-therapist"/>
    <w:p>
      <w:pPr>
        <w:pStyle w:val="Heading3"/>
      </w:pPr>
      <w:r>
        <w:t xml:space="preserve">Speech Therapist</w:t>
      </w:r>
    </w:p>
    <w:p>
      <w:pPr>
        <w:pStyle w:val="FirstParagraph"/>
      </w:pPr>
      <w:r>
        <w:rPr>
          <w:bCs/>
          <w:b/>
        </w:rPr>
        <w:t xml:space="preserve">Houston Regional Therapy Center</w:t>
      </w:r>
      <w:r>
        <w:br/>
      </w:r>
      <w:r>
        <w:rPr>
          <w:bCs/>
          <w:b/>
        </w:rPr>
        <w:t xml:space="preserve">Location:</w:t>
      </w:r>
      <w:r>
        <w:t xml:space="preserve"> </w:t>
      </w:r>
      <w:r>
        <w:t xml:space="preserve">United States Houston, TX</w:t>
      </w:r>
      <w:r>
        <w:br/>
      </w:r>
      <w:r>
        <w:rPr>
          <w:bCs/>
          <w:b/>
        </w:rPr>
        <w:t xml:space="preserve">Employment Dates:</w:t>
      </w:r>
      <w:r>
        <w:t xml:space="preserve"> </w:t>
      </w:r>
      <w:r>
        <w:t xml:space="preserve">[Month, Year] – Present</w:t>
      </w:r>
    </w:p>
    <w:p>
      <w:pPr>
        <w:numPr>
          <w:ilvl w:val="0"/>
          <w:numId w:val="1001"/>
        </w:numPr>
        <w:pStyle w:val="Compact"/>
      </w:pPr>
      <w:r>
        <w:t xml:space="preserve">Assessed and treated clients with speech, language, and swallowing disorders in outpatient and home healthcare settings.</w:t>
      </w:r>
    </w:p>
    <w:p>
      <w:pPr>
        <w:numPr>
          <w:ilvl w:val="0"/>
          <w:numId w:val="1001"/>
        </w:numPr>
        <w:pStyle w:val="Compact"/>
      </w:pPr>
      <w:r>
        <w:t xml:space="preserve">Developed individualized treatment plans aligned with the American Speech-Language-Hearing Association (ASHA) guidelines.</w:t>
      </w:r>
    </w:p>
    <w:p>
      <w:pPr>
        <w:numPr>
          <w:ilvl w:val="0"/>
          <w:numId w:val="1001"/>
        </w:numPr>
        <w:pStyle w:val="Compact"/>
      </w:pPr>
      <w:r>
        <w:t xml:space="preserve">Collaborated with families, educators, and medical professionals to ensure holistic care for patients in Houston’s diverse communities.</w:t>
      </w:r>
    </w:p>
    <w:p>
      <w:pPr>
        <w:numPr>
          <w:ilvl w:val="0"/>
          <w:numId w:val="1001"/>
        </w:numPr>
        <w:pStyle w:val="Compact"/>
      </w:pPr>
      <w:r>
        <w:t xml:space="preserve">Provided teletherapy services to expand access to speech therapy for underserved populations across Texas.</w:t>
      </w:r>
    </w:p>
    <w:bookmarkEnd w:id="25"/>
    <w:bookmarkStart w:id="26" w:name="clinical-fellow"/>
    <w:p>
      <w:pPr>
        <w:pStyle w:val="Heading3"/>
      </w:pPr>
      <w:r>
        <w:t xml:space="preserve">Clinical Fellow</w:t>
      </w:r>
    </w:p>
    <w:p>
      <w:pPr>
        <w:pStyle w:val="FirstParagraph"/>
      </w:pPr>
      <w:r>
        <w:rPr>
          <w:bCs/>
          <w:b/>
        </w:rPr>
        <w:t xml:space="preserve">University of Houston Speech and Hearing Clinic</w:t>
      </w:r>
      <w:r>
        <w:br/>
      </w:r>
      <w:r>
        <w:rPr>
          <w:bCs/>
          <w:b/>
        </w:rPr>
        <w:t xml:space="preserve">Location:</w:t>
      </w:r>
      <w:r>
        <w:t xml:space="preserve"> </w:t>
      </w:r>
      <w:r>
        <w:t xml:space="preserve">United States Houston, TX</w:t>
      </w:r>
      <w:r>
        <w:br/>
      </w:r>
      <w:r>
        <w:rPr>
          <w:bCs/>
          <w:b/>
        </w:rPr>
        <w:t xml:space="preserve">Employment Dates:</w:t>
      </w:r>
      <w:r>
        <w:t xml:space="preserve"> </w:t>
      </w:r>
      <w:r>
        <w:t xml:space="preserve">[Month, Year] – [Month, Year]</w:t>
      </w:r>
    </w:p>
    <w:p>
      <w:pPr>
        <w:numPr>
          <w:ilvl w:val="0"/>
          <w:numId w:val="1002"/>
        </w:numPr>
        <w:pStyle w:val="Compact"/>
      </w:pPr>
      <w:r>
        <w:t xml:space="preserve">Gained hands-on experience in diagnosing and treating communication disorders under the supervision of licensed speech-language pathologists.</w:t>
      </w:r>
    </w:p>
    <w:p>
      <w:pPr>
        <w:numPr>
          <w:ilvl w:val="0"/>
          <w:numId w:val="1002"/>
        </w:numPr>
        <w:pStyle w:val="Compact"/>
      </w:pPr>
      <w:r>
        <w:t xml:space="preserve">Conducted assessments for children with articulation delays and adults with stroke-related aphasia in Houston’s multicultural environment.</w:t>
      </w:r>
    </w:p>
    <w:p>
      <w:pPr>
        <w:numPr>
          <w:ilvl w:val="0"/>
          <w:numId w:val="1002"/>
        </w:numPr>
        <w:pStyle w:val="Compact"/>
      </w:pPr>
      <w:r>
        <w:t xml:space="preserve">Participated in community outreach programs to raise awareness about early intervention for speech disorders in United States Houston schools.</w:t>
      </w:r>
    </w:p>
    <w:bookmarkEnd w:id="26"/>
    <w:bookmarkEnd w:id="27"/>
    <w:bookmarkStart w:id="28" w:name="certifications-licensure"/>
    <w:p>
      <w:pPr>
        <w:pStyle w:val="Heading2"/>
      </w:pPr>
      <w:r>
        <w:t xml:space="preserve">Certifications &amp; Licensure</w:t>
      </w:r>
    </w:p>
    <w:p>
      <w:pPr>
        <w:numPr>
          <w:ilvl w:val="0"/>
          <w:numId w:val="1003"/>
        </w:numPr>
        <w:pStyle w:val="Compact"/>
      </w:pPr>
      <w:r>
        <w:rPr>
          <w:bCs/>
          <w:b/>
        </w:rPr>
        <w:t xml:space="preserve">American Speech-Language-Hearing Association (ASHA) Certificate of Clinical Competence (CCC-SLP)</w:t>
      </w:r>
    </w:p>
    <w:p>
      <w:pPr>
        <w:numPr>
          <w:ilvl w:val="0"/>
          <w:numId w:val="1003"/>
        </w:numPr>
        <w:pStyle w:val="Compact"/>
      </w:pPr>
      <w:r>
        <w:rPr>
          <w:bCs/>
          <w:b/>
        </w:rPr>
        <w:t xml:space="preserve">Texas State License for Speech-Language Pathology</w:t>
      </w:r>
    </w:p>
    <w:p>
      <w:pPr>
        <w:numPr>
          <w:ilvl w:val="0"/>
          <w:numId w:val="1003"/>
        </w:numPr>
        <w:pStyle w:val="Compact"/>
      </w:pPr>
      <w:r>
        <w:rPr>
          <w:bCs/>
          <w:b/>
        </w:rPr>
        <w:t xml:space="preserve">Basic Life Support (BLS) Certification</w:t>
      </w:r>
    </w:p>
    <w:p>
      <w:pPr>
        <w:numPr>
          <w:ilvl w:val="0"/>
          <w:numId w:val="1003"/>
        </w:numPr>
        <w:pStyle w:val="Compact"/>
      </w:pPr>
      <w:r>
        <w:rPr>
          <w:bCs/>
          <w:b/>
        </w:rPr>
        <w:t xml:space="preserve">Advanced Trauma Life Support (ATLS) Certification</w:t>
      </w:r>
    </w:p>
    <w:bookmarkEnd w:id="28"/>
    <w:bookmarkStart w:id="29" w:name="skills-competencies"/>
    <w:p>
      <w:pPr>
        <w:pStyle w:val="Heading2"/>
      </w:pPr>
      <w:r>
        <w:t xml:space="preserve">Skills &amp; Competencies</w:t>
      </w:r>
    </w:p>
    <w:p>
      <w:pPr>
        <w:numPr>
          <w:ilvl w:val="0"/>
          <w:numId w:val="1004"/>
        </w:numPr>
        <w:pStyle w:val="Compact"/>
      </w:pPr>
      <w:r>
        <w:rPr>
          <w:bCs/>
          <w:b/>
        </w:rPr>
        <w:t xml:space="preserve">Clinical Expertise:</w:t>
      </w:r>
      <w:r>
        <w:t xml:space="preserve"> </w:t>
      </w:r>
      <w:r>
        <w:t xml:space="preserve">Assessment and treatment of speech sound disorders, language delays, fluency disorders, and swallowing difficulties.</w:t>
      </w:r>
    </w:p>
    <w:p>
      <w:pPr>
        <w:numPr>
          <w:ilvl w:val="0"/>
          <w:numId w:val="1004"/>
        </w:numPr>
        <w:pStyle w:val="Compact"/>
      </w:pPr>
      <w:r>
        <w:rPr>
          <w:bCs/>
          <w:b/>
        </w:rPr>
        <w:t xml:space="preserve">Technology Proficiency:</w:t>
      </w:r>
      <w:r>
        <w:t xml:space="preserve"> </w:t>
      </w:r>
      <w:r>
        <w:t xml:space="preserve">Familiarity with speech therapy software (e.g., Proloquo2Go, Boardmaker) and electronic health records systems.</w:t>
      </w:r>
    </w:p>
    <w:p>
      <w:pPr>
        <w:numPr>
          <w:ilvl w:val="0"/>
          <w:numId w:val="1004"/>
        </w:numPr>
        <w:pStyle w:val="Compact"/>
      </w:pPr>
      <w:r>
        <w:rPr>
          <w:bCs/>
          <w:b/>
        </w:rPr>
        <w:t xml:space="preserve">Cultural Competence:</w:t>
      </w:r>
      <w:r>
        <w:t xml:space="preserve"> </w:t>
      </w:r>
      <w:r>
        <w:t xml:space="preserve">Experience working with patients from diverse linguistic backgrounds in Houston’s vibrant communities.</w:t>
      </w:r>
    </w:p>
    <w:p>
      <w:pPr>
        <w:numPr>
          <w:ilvl w:val="0"/>
          <w:numId w:val="1004"/>
        </w:numPr>
        <w:pStyle w:val="Compact"/>
      </w:pPr>
      <w:r>
        <w:rPr>
          <w:bCs/>
          <w:b/>
        </w:rPr>
        <w:t xml:space="preserve">Communication Skills:</w:t>
      </w:r>
      <w:r>
        <w:t xml:space="preserve"> </w:t>
      </w:r>
      <w:r>
        <w:t xml:space="preserve">Strong interpersonal and educational abilities to engage clients, families, and healthcare teams in United States Houston.</w:t>
      </w:r>
    </w:p>
    <w:bookmarkEnd w:id="29"/>
    <w:bookmarkStart w:id="30" w:name="X065a55897215e837b0f88e02aeec3d677220a54"/>
    <w:p>
      <w:pPr>
        <w:pStyle w:val="Heading2"/>
      </w:pPr>
      <w:r>
        <w:t xml:space="preserve">Professional Development &amp; Continuing Education</w:t>
      </w:r>
    </w:p>
    <w:p>
      <w:pPr>
        <w:numPr>
          <w:ilvl w:val="0"/>
          <w:numId w:val="1005"/>
        </w:numPr>
        <w:pStyle w:val="Compact"/>
      </w:pPr>
      <w:r>
        <w:rPr>
          <w:bCs/>
          <w:b/>
        </w:rPr>
        <w:t xml:space="preserve">Clinical Supervision Training</w:t>
      </w:r>
      <w:r>
        <w:t xml:space="preserve">, ASHA, [Year]</w:t>
      </w:r>
    </w:p>
    <w:p>
      <w:pPr>
        <w:numPr>
          <w:ilvl w:val="0"/>
          <w:numId w:val="1005"/>
        </w:numPr>
        <w:pStyle w:val="Compact"/>
      </w:pPr>
      <w:r>
        <w:rPr>
          <w:bCs/>
          <w:b/>
        </w:rPr>
        <w:t xml:space="preserve">Workshop: AAC for Nonverbal Clients</w:t>
      </w:r>
      <w:r>
        <w:t xml:space="preserve">, Houston Speech Therapy Association, [Year]</w:t>
      </w:r>
    </w:p>
    <w:p>
      <w:pPr>
        <w:numPr>
          <w:ilvl w:val="0"/>
          <w:numId w:val="1005"/>
        </w:numPr>
        <w:pStyle w:val="Compact"/>
      </w:pPr>
      <w:r>
        <w:rPr>
          <w:bCs/>
          <w:b/>
        </w:rPr>
        <w:t xml:space="preserve">Webinar: Telepractice in Speech-Language Pathology</w:t>
      </w:r>
      <w:r>
        <w:t xml:space="preserve">, American Speech-Language-Hearing Association, [Year]</w:t>
      </w:r>
    </w:p>
    <w:p>
      <w:pPr>
        <w:numPr>
          <w:ilvl w:val="0"/>
          <w:numId w:val="1005"/>
        </w:numPr>
        <w:pStyle w:val="Compact"/>
      </w:pPr>
      <w:r>
        <w:rPr>
          <w:bCs/>
          <w:b/>
        </w:rPr>
        <w:t xml:space="preserve">Course: Pediatric Feeding Disorders</w:t>
      </w:r>
      <w:r>
        <w:t xml:space="preserve">, University of Texas Health Science Center, [Year]</w:t>
      </w:r>
    </w:p>
    <w:bookmarkEnd w:id="30"/>
    <w:bookmarkStart w:id="33" w:name="community-involvement-volunteer-work"/>
    <w:p>
      <w:pPr>
        <w:pStyle w:val="Heading2"/>
      </w:pPr>
      <w:r>
        <w:t xml:space="preserve">Community Involvement &amp; Volunteer Work</w:t>
      </w:r>
    </w:p>
    <w:bookmarkStart w:id="31" w:name="volunteer-speech-therapist"/>
    <w:p>
      <w:pPr>
        <w:pStyle w:val="Heading3"/>
      </w:pPr>
      <w:r>
        <w:t xml:space="preserve">Volunteer Speech Therapist</w:t>
      </w:r>
    </w:p>
    <w:p>
      <w:pPr>
        <w:pStyle w:val="FirstParagraph"/>
      </w:pPr>
      <w:r>
        <w:rPr>
          <w:bCs/>
          <w:b/>
        </w:rPr>
        <w:t xml:space="preserve">Houston Autism Society</w:t>
      </w:r>
      <w:r>
        <w:br/>
      </w:r>
      <w:r>
        <w:rPr>
          <w:bCs/>
          <w:b/>
        </w:rPr>
        <w:t xml:space="preserve">Role:</w:t>
      </w:r>
      <w:r>
        <w:t xml:space="preserve"> </w:t>
      </w:r>
      <w:r>
        <w:t xml:space="preserve">Provided free speech therapy sessions to children with autism in United States Houston.</w:t>
      </w:r>
    </w:p>
    <w:bookmarkEnd w:id="31"/>
    <w:bookmarkStart w:id="32" w:name="guest-speaker"/>
    <w:p>
      <w:pPr>
        <w:pStyle w:val="Heading3"/>
      </w:pPr>
      <w:r>
        <w:t xml:space="preserve">Guest Speaker</w:t>
      </w:r>
    </w:p>
    <w:p>
      <w:pPr>
        <w:pStyle w:val="FirstParagraph"/>
      </w:pPr>
      <w:r>
        <w:rPr>
          <w:bCs/>
          <w:b/>
        </w:rPr>
        <w:t xml:space="preserve">Houston School District</w:t>
      </w:r>
      <w:r>
        <w:br/>
      </w:r>
      <w:r>
        <w:rPr>
          <w:bCs/>
          <w:b/>
        </w:rPr>
        <w:t xml:space="preserve">Date:</w:t>
      </w:r>
      <w:r>
        <w:t xml:space="preserve"> </w:t>
      </w:r>
      <w:r>
        <w:t xml:space="preserve">[Month, Year]</w:t>
      </w:r>
      <w:r>
        <w:br/>
      </w:r>
      <w:r>
        <w:t xml:space="preserve">Delivered a presentation on the importance of early intervention for speech delays to educators and parents in Houston.</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American Speech-Language-Hearing Association (ASHA)</w:t>
      </w:r>
    </w:p>
    <w:p>
      <w:pPr>
        <w:numPr>
          <w:ilvl w:val="0"/>
          <w:numId w:val="1006"/>
        </w:numPr>
        <w:pStyle w:val="Compact"/>
      </w:pPr>
      <w:r>
        <w:t xml:space="preserve">Texas Speech-Language-Hearing Association (TSHA)</w:t>
      </w:r>
    </w:p>
    <w:p>
      <w:pPr>
        <w:numPr>
          <w:ilvl w:val="0"/>
          <w:numId w:val="1006"/>
        </w:numPr>
        <w:pStyle w:val="Compact"/>
      </w:pPr>
      <w:r>
        <w:t xml:space="preserve">Houston Speech Therapy Association</w:t>
      </w:r>
    </w:p>
    <w:bookmarkEnd w:id="34"/>
    <w:bookmarkStart w:id="35" w:name="references"/>
    <w:p>
      <w:pPr>
        <w:pStyle w:val="Heading2"/>
      </w:pPr>
      <w:r>
        <w:t xml:space="preserve">References</w:t>
      </w:r>
    </w:p>
    <w:p>
      <w:pPr>
        <w:pStyle w:val="FirstParagraph"/>
      </w:pPr>
      <w:r>
        <w:t xml:space="preserve">Available upon request. Contact [Your Name] at [your.email@example.com] or (123) 456-7890.</w:t>
      </w:r>
    </w:p>
    <w:p>
      <w:pPr>
        <w:pStyle w:val="BodyText"/>
      </w:pPr>
      <w:r>
        <w:rPr>
          <w:bCs/>
          <w:b/>
        </w:rPr>
        <w:t xml:space="preserve">Note:</w:t>
      </w:r>
      <w:r>
        <w:t xml:space="preserve"> </w:t>
      </w:r>
      <w:r>
        <w:t xml:space="preserve">This Curriculum Vitae is tailored for a Speech Therapist in the United States Houston area, emphasizing clinical expertise, community engagement, and professional excellence in speech-language pathology.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United States Houston</dc:title>
  <dc:creator/>
  <cp:keywords/>
  <dcterms:created xsi:type="dcterms:W3CDTF">2025-12-10T00:15:58Z</dcterms:created>
  <dcterms:modified xsi:type="dcterms:W3CDTF">2025-12-10T00:15:58Z</dcterms:modified>
</cp:coreProperties>
</file>

<file path=docProps/custom.xml><?xml version="1.0" encoding="utf-8"?>
<Properties xmlns="http://schemas.openxmlformats.org/officeDocument/2006/custom-properties" xmlns:vt="http://schemas.openxmlformats.org/officeDocument/2006/docPropsVTypes"/>
</file>