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methodology, and statistical modeling. Specializing in leveraging advanced analytical techniques to solve complex problems across various sectors in Algeria Algiers. Proficient in utilizing statistical software and tools to support decision-making processes for governmental agencies, private enterprises, and academic institutions. Committed to advancing data-driven strategies that align with the socio-economic development goals of Algeria.</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Algiers 1, Algeria</w:t>
      </w:r>
      <w:r>
        <w:br/>
      </w:r>
      <w:r>
        <w:t xml:space="preserve">Graduated: 2015</w:t>
      </w:r>
      <w:r>
        <w:br/>
      </w:r>
      <w:r>
        <w:t xml:space="preserve">Thesis: "Statistical Analysis of Demographic Trends in Algeria"</w:t>
      </w:r>
    </w:p>
    <w:p>
      <w:pPr>
        <w:numPr>
          <w:ilvl w:val="0"/>
          <w:numId w:val="1001"/>
        </w:numPr>
        <w:pStyle w:val="Compact"/>
      </w:pPr>
      <w:r>
        <w:rPr>
          <w:bCs/>
          <w:b/>
        </w:rPr>
        <w:t xml:space="preserve">Bachelor of Science in Mathematics</w:t>
      </w:r>
      <w:r>
        <w:br/>
      </w:r>
      <w:r>
        <w:t xml:space="preserve">Faculty of Sciences, University of Oran, Algeria</w:t>
      </w:r>
      <w:r>
        <w:br/>
      </w:r>
      <w:r>
        <w:t xml:space="preserve">Graduated: 2012</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Statistics (INS), Algiers, Algeria</w:t>
      </w:r>
      <w:r>
        <w:br/>
      </w:r>
      <w:r>
        <w:t xml:space="preserve">January 2018 – Present</w:t>
      </w:r>
      <w:r>
        <w:br/>
      </w:r>
      <w:r>
        <w:t xml:space="preserve">- Led the design and execution of national censuses and surveys, ensuring accurate data collection and analysis.</w:t>
      </w:r>
      <w:r>
        <w:br/>
      </w:r>
      <w:r>
        <w:t xml:space="preserve">- Collaborated with governmental departments to produce statistical reports on economic indicators, employment rates, and public health trends in Algeria Algiers.</w:t>
      </w:r>
      <w:r>
        <w:br/>
      </w:r>
      <w:r>
        <w:t xml:space="preserve">- Developed predictive models to forecast demographic changes, supporting policy formulation for sustainable development.</w:t>
      </w:r>
    </w:p>
    <w:bookmarkEnd w:id="23"/>
    <w:bookmarkStart w:id="24" w:name="statistician"/>
    <w:p>
      <w:pPr>
        <w:pStyle w:val="Heading3"/>
      </w:pPr>
      <w:r>
        <w:t xml:space="preserve">Statistician</w:t>
      </w:r>
    </w:p>
    <w:p>
      <w:pPr>
        <w:pStyle w:val="FirstParagraph"/>
      </w:pPr>
      <w:r>
        <w:rPr>
          <w:iCs/>
          <w:i/>
        </w:rPr>
        <w:t xml:space="preserve">Algeria Ministry of Health, Algiers</w:t>
      </w:r>
      <w:r>
        <w:br/>
      </w:r>
      <w:r>
        <w:t xml:space="preserve">June 2015 – December 2017</w:t>
      </w:r>
      <w:r>
        <w:br/>
      </w:r>
      <w:r>
        <w:t xml:space="preserve">- Analyzed healthcare data to assess the effectiveness of public health initiatives in Algeria.</w:t>
      </w:r>
      <w:r>
        <w:br/>
      </w:r>
      <w:r>
        <w:t xml:space="preserve">- Conducted regression analyses to identify correlations between socioeconomic factors and health outcomes in Algiers.</w:t>
      </w:r>
      <w:r>
        <w:br/>
      </w:r>
      <w:r>
        <w:t xml:space="preserve">- Published reports on disease prevalence, contributing to evidence-based policymaking.</w:t>
      </w:r>
    </w:p>
    <w:bookmarkEnd w:id="24"/>
    <w:bookmarkStart w:id="25" w:name="research-assistant"/>
    <w:p>
      <w:pPr>
        <w:pStyle w:val="Heading3"/>
      </w:pPr>
      <w:r>
        <w:t xml:space="preserve">Research Assistant</w:t>
      </w:r>
    </w:p>
    <w:p>
      <w:pPr>
        <w:pStyle w:val="FirstParagraph"/>
      </w:pPr>
      <w:r>
        <w:rPr>
          <w:iCs/>
          <w:i/>
        </w:rPr>
        <w:t xml:space="preserve">University of Science and Technology Houari Boumediene (USTHB), Algiers</w:t>
      </w:r>
      <w:r>
        <w:br/>
      </w:r>
      <w:r>
        <w:t xml:space="preserve">September 2012 – May 2015</w:t>
      </w:r>
      <w:r>
        <w:br/>
      </w:r>
      <w:r>
        <w:t xml:space="preserve">- Assisted in research projects focused on statistical methods for environmental data analysis.</w:t>
      </w:r>
      <w:r>
        <w:br/>
      </w:r>
      <w:r>
        <w:t xml:space="preserve">- Developed algorithms to process large datasets related to climate change and its impact on agriculture in Algeria.</w:t>
      </w:r>
    </w:p>
    <w:bookmarkEnd w:id="25"/>
    <w:bookmarkEnd w:id="26"/>
    <w:bookmarkStart w:id="27" w:name="skills"/>
    <w:p>
      <w:pPr>
        <w:pStyle w:val="Heading2"/>
      </w:pPr>
      <w:r>
        <w:t xml:space="preserve">Skills</w:t>
      </w:r>
    </w:p>
    <w:p>
      <w:pPr>
        <w:numPr>
          <w:ilvl w:val="0"/>
          <w:numId w:val="1002"/>
        </w:numPr>
        <w:pStyle w:val="Compact"/>
      </w:pPr>
      <w:r>
        <w:rPr>
          <w:bCs/>
          <w:b/>
        </w:rPr>
        <w:t xml:space="preserve">Data Analysis Tools:</w:t>
      </w:r>
      <w:r>
        <w:t xml:space="preserve"> </w:t>
      </w:r>
      <w:r>
        <w:t xml:space="preserve">R, Python, SPSS, Stata, Excel</w:t>
      </w:r>
    </w:p>
    <w:p>
      <w:pPr>
        <w:numPr>
          <w:ilvl w:val="0"/>
          <w:numId w:val="1002"/>
        </w:numPr>
        <w:pStyle w:val="Compact"/>
      </w:pPr>
      <w:r>
        <w:rPr>
          <w:bCs/>
          <w:b/>
        </w:rPr>
        <w:t xml:space="preserve">Statistical Techniques:</w:t>
      </w:r>
      <w:r>
        <w:t xml:space="preserve"> </w:t>
      </w:r>
      <w:r>
        <w:t xml:space="preserve">Regression analysis, time series forecasting, multivariate analysis</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Languages:</w:t>
      </w:r>
      <w:r>
        <w:t xml:space="preserve"> </w:t>
      </w:r>
      <w:r>
        <w:t xml:space="preserve">Arabic (native), French (fluent), English (proficient)</w:t>
      </w:r>
    </w:p>
    <w:p>
      <w:pPr>
        <w:numPr>
          <w:ilvl w:val="0"/>
          <w:numId w:val="1002"/>
        </w:numPr>
        <w:pStyle w:val="Compact"/>
      </w:pPr>
      <w:r>
        <w:rPr>
          <w:bCs/>
          <w:b/>
        </w:rPr>
        <w:t xml:space="preserve">Technical Proficiency:</w:t>
      </w:r>
      <w:r>
        <w:t xml:space="preserve"> </w:t>
      </w:r>
      <w:r>
        <w:t xml:space="preserve">SQL, GIS mapping, LaTeX for academic writing</w:t>
      </w:r>
    </w:p>
    <w:bookmarkEnd w:id="27"/>
    <w:bookmarkStart w:id="28" w:name="certifications"/>
    <w:p>
      <w:pPr>
        <w:pStyle w:val="Heading2"/>
      </w:pPr>
      <w:r>
        <w:t xml:space="preserve">Certifications</w:t>
      </w:r>
    </w:p>
    <w:p>
      <w:pPr>
        <w:numPr>
          <w:ilvl w:val="0"/>
          <w:numId w:val="1003"/>
        </w:numPr>
        <w:pStyle w:val="Compact"/>
      </w:pPr>
      <w:r>
        <w:rPr>
          <w:bCs/>
          <w:b/>
        </w:rPr>
        <w:t xml:space="preserve">Statistical Analysis Certification</w:t>
      </w:r>
      <w:r>
        <w:br/>
      </w:r>
      <w:r>
        <w:t xml:space="preserve">Coursera – University of Michigan (2020)</w:t>
      </w:r>
    </w:p>
    <w:p>
      <w:pPr>
        <w:numPr>
          <w:ilvl w:val="0"/>
          <w:numId w:val="1003"/>
        </w:numPr>
        <w:pStyle w:val="Compact"/>
      </w:pPr>
      <w:r>
        <w:rPr>
          <w:bCs/>
          <w:b/>
        </w:rPr>
        <w:t xml:space="preserve">Data Science Specialization</w:t>
      </w:r>
      <w:r>
        <w:br/>
      </w:r>
      <w:r>
        <w:t xml:space="preserve">IBM (2019)</w:t>
      </w:r>
    </w:p>
    <w:p>
      <w:pPr>
        <w:numPr>
          <w:ilvl w:val="0"/>
          <w:numId w:val="1003"/>
        </w:numPr>
        <w:pStyle w:val="Compact"/>
      </w:pPr>
      <w:r>
        <w:rPr>
          <w:bCs/>
          <w:b/>
        </w:rPr>
        <w:t xml:space="preserve">Professional Statistician Certification</w:t>
      </w:r>
      <w:r>
        <w:br/>
      </w:r>
      <w:r>
        <w:t xml:space="preserve">Algerian Statistical Society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National Population Census 2023</w:t>
      </w:r>
      <w:r>
        <w:br/>
      </w:r>
      <w:r>
        <w:t xml:space="preserve">Role: Lead Statistician</w:t>
      </w:r>
      <w:r>
        <w:br/>
      </w:r>
      <w:r>
        <w:t xml:space="preserve">- Oversaw data collection, validation, and analysis for the census in Algiers, ensuring compliance with international standards.</w:t>
      </w:r>
    </w:p>
    <w:p>
      <w:pPr>
        <w:numPr>
          <w:ilvl w:val="0"/>
          <w:numId w:val="1004"/>
        </w:numPr>
        <w:pStyle w:val="Compact"/>
      </w:pPr>
      <w:r>
        <w:rPr>
          <w:bCs/>
          <w:b/>
        </w:rPr>
        <w:t xml:space="preserve">Healthcare Access Analysis in Urban Areas</w:t>
      </w:r>
      <w:r>
        <w:br/>
      </w:r>
      <w:r>
        <w:t xml:space="preserve">Role: Principal Investigator</w:t>
      </w:r>
      <w:r>
        <w:br/>
      </w:r>
      <w:r>
        <w:t xml:space="preserve">- Published findings on healthcare disparities in Algiers, influencing the allocation of resources to underserved communities.</w:t>
      </w:r>
    </w:p>
    <w:p>
      <w:pPr>
        <w:numPr>
          <w:ilvl w:val="0"/>
          <w:numId w:val="1004"/>
        </w:numPr>
        <w:pStyle w:val="Compact"/>
      </w:pPr>
      <w:r>
        <w:rPr>
          <w:bCs/>
          <w:b/>
        </w:rPr>
        <w:t xml:space="preserve">Economic Impact of Tourism in Algeria</w:t>
      </w:r>
      <w:r>
        <w:br/>
      </w:r>
      <w:r>
        <w:t xml:space="preserve">Role: Data Analyst</w:t>
      </w:r>
      <w:r>
        <w:br/>
      </w:r>
      <w:r>
        <w:t xml:space="preserve">- Collaborated with the Ministry of Tourism to analyze tourism data and its contribution to the national economy.</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Algerian Statistical Society (SAS)</w:t>
      </w:r>
      <w:r>
        <w:br/>
      </w:r>
      <w:r>
        <w:t xml:space="preserve">Member since 2016</w:t>
      </w:r>
    </w:p>
    <w:p>
      <w:pPr>
        <w:numPr>
          <w:ilvl w:val="0"/>
          <w:numId w:val="1005"/>
        </w:numPr>
        <w:pStyle w:val="Compact"/>
      </w:pPr>
      <w:r>
        <w:rPr>
          <w:bCs/>
          <w:b/>
        </w:rPr>
        <w:t xml:space="preserve">International Association for Official Statistics (IAOS)</w:t>
      </w:r>
      <w:r>
        <w:br/>
      </w:r>
      <w:r>
        <w:t xml:space="preserve">Member since 2018</w:t>
      </w:r>
    </w:p>
    <w:p>
      <w:pPr>
        <w:numPr>
          <w:ilvl w:val="0"/>
          <w:numId w:val="1005"/>
        </w:numPr>
        <w:pStyle w:val="Compact"/>
      </w:pPr>
      <w:r>
        <w:rPr>
          <w:bCs/>
          <w:b/>
        </w:rPr>
        <w:t xml:space="preserve">African Statistical Association (ASA)</w:t>
      </w:r>
      <w:r>
        <w:br/>
      </w:r>
      <w:r>
        <w:t xml:space="preserve">Active participant in regional workshops and conferences.</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French:</w:t>
      </w:r>
      <w:r>
        <w:t xml:space="preserve"> </w:t>
      </w:r>
      <w:r>
        <w:t xml:space="preserve">Fluent (reading, writing, speaking)</w:t>
      </w:r>
      <w:r>
        <w:br/>
      </w:r>
      <w:r>
        <w:rPr>
          <w:bCs/>
          <w:b/>
        </w:rPr>
        <w:t xml:space="preserve">English:</w:t>
      </w:r>
      <w:r>
        <w:t xml:space="preserve"> </w:t>
      </w:r>
      <w:r>
        <w:t xml:space="preserve">Proficient (technical writing and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LinkedIn:</w:t>
      </w:r>
      <w:r>
        <w:t xml:space="preserve"> </w:t>
      </w:r>
      <w:r>
        <w:t xml:space="preserve">linkedin.com/in/ahmed-benali-statistician</w:t>
      </w:r>
      <w:r>
        <w:br/>
      </w:r>
      <w:r>
        <w:rPr>
          <w:bCs/>
          <w:b/>
        </w:rPr>
        <w:t xml:space="preserve">Location:</w:t>
      </w:r>
      <w:r>
        <w:t xml:space="preserve"> </w:t>
      </w:r>
      <w:r>
        <w:t xml:space="preserve">Algiers, Algeria</w:t>
      </w:r>
    </w:p>
    <w:bookmarkEnd w:id="32"/>
    <w:bookmarkStart w:id="33" w:name="cover-letter-optional"/>
    <w:p>
      <w:pPr>
        <w:pStyle w:val="Heading2"/>
      </w:pPr>
      <w:r>
        <w:t xml:space="preserve">Cover Letter (Optional)</w:t>
      </w:r>
    </w:p>
    <w:p>
      <w:pPr>
        <w:pStyle w:val="FirstParagraph"/>
      </w:pPr>
      <w:r>
        <w:t xml:space="preserve">If included, this section would detail the applicant’s motivation for the role, alignment with organizational goals in Algeria Algiers, and specific achievements relevant to the position. However, as per instructions here, it is omitted.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Algeria Algiers</dc:title>
  <dc:creator/>
  <dc:language>en</dc:language>
  <cp:keywords/>
  <dcterms:created xsi:type="dcterms:W3CDTF">2026-05-01T23:24:33Z</dcterms:created>
  <dcterms:modified xsi:type="dcterms:W3CDTF">2026-05-01T23:24:33Z</dcterms:modified>
</cp:coreProperties>
</file>

<file path=docProps/custom.xml><?xml version="1.0" encoding="utf-8"?>
<Properties xmlns="http://schemas.openxmlformats.org/officeDocument/2006/custom-properties" xmlns:vt="http://schemas.openxmlformats.org/officeDocument/2006/docPropsVTypes"/>
</file>