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(Canada</w:t>
      </w:r>
      <w:r>
        <w:t xml:space="preserve"> </w:t>
      </w:r>
      <w:r>
        <w:t xml:space="preserve">Vancouver)</w:t>
      </w:r>
    </w:p>
    <w:bookmarkStart w:id="36" w:name="curriculum-vitae"/>
    <w:p>
      <w:pPr>
        <w:pStyle w:val="Heading1"/>
      </w:pPr>
      <w:r>
        <w:t xml:space="preserve">Curriculum Vitae</w:t>
      </w:r>
    </w:p>
    <w:bookmarkStart w:id="35" w:name="statistician-canada-vancouver"/>
    <w:p>
      <w:pPr>
        <w:pStyle w:val="Heading2"/>
      </w:pPr>
      <w:r>
        <w:t xml:space="preserve">Statistician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1234 Main Street, Vancouver, BC, V6B 1A1</w:t>
      </w:r>
      <w:r>
        <w:br/>
      </w:r>
      <w:r>
        <w:rPr>
          <w:bCs/>
          <w:b/>
        </w:rPr>
        <w:t xml:space="preserve">Email:</w:t>
      </w:r>
      <w:r>
        <w:t xml:space="preserve"> </w:t>
      </w:r>
      <w:r>
        <w:t xml:space="preserve">jane.doe@email.com</w:t>
      </w:r>
      <w:r>
        <w:br/>
      </w:r>
      <w:r>
        <w:rPr>
          <w:bCs/>
          <w:b/>
        </w:rPr>
        <w:t xml:space="preserve">Phone:</w:t>
      </w:r>
      <w:r>
        <w:t xml:space="preserve"> </w:t>
      </w:r>
      <w:r>
        <w:t xml:space="preserve">+1 (604) 555-0198</w:t>
      </w:r>
      <w:r>
        <w:br/>
      </w:r>
      <w:r>
        <w:rPr>
          <w:bCs/>
          <w:b/>
        </w:rPr>
        <w:t xml:space="preserve">LinkedIn:</w:t>
      </w:r>
      <w:r>
        <w:t xml:space="preserve"> </w:t>
      </w:r>
      <w:r>
        <w:t xml:space="preserve">linkedin.com/in/janedoe-statistician</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7 years of experience in data analysis, research design, and statistical modeling. Specialized in leveraging quantitative methods to solve complex problems across industries such as healthcare, environmental science, and public policy. Committed to delivering actionable insights that align with the regulatory standards of Canada Vancouver. Proficient in statistical software and programming languages including R, Python, and SAS. A member of the Statistical Society of Canada (SSC) and actively involved in local data science initiatives in Vancouver.</w:t>
      </w:r>
    </w:p>
    <w:bookmarkEnd w:id="21"/>
    <w:bookmarkStart w:id="22" w:name="education"/>
    <w:p>
      <w:pPr>
        <w:pStyle w:val="Heading3"/>
      </w:pPr>
      <w:r>
        <w:t xml:space="preserve">Education</w:t>
      </w:r>
    </w:p>
    <w:p>
      <w:pPr>
        <w:numPr>
          <w:ilvl w:val="0"/>
          <w:numId w:val="1001"/>
        </w:numPr>
        <w:pStyle w:val="Compact"/>
      </w:pPr>
      <w:r>
        <w:rPr>
          <w:bCs/>
          <w:b/>
        </w:rPr>
        <w:t xml:space="preserve">Master of Science in Statistics</w:t>
      </w:r>
      <w:r>
        <w:t xml:space="preserve">, University of British Columbia, Vancouver, BC</w:t>
      </w:r>
      <w:r>
        <w:br/>
      </w:r>
      <w:r>
        <w:t xml:space="preserve">Graduated: May 2018</w:t>
      </w:r>
      <w:r>
        <w:br/>
      </w:r>
      <w:r>
        <w:t xml:space="preserve">Relevant coursework: Advanced Statistical Methods, Data Mining, Bayesian Analysis</w:t>
      </w:r>
    </w:p>
    <w:p>
      <w:pPr>
        <w:numPr>
          <w:ilvl w:val="0"/>
          <w:numId w:val="1001"/>
        </w:numPr>
        <w:pStyle w:val="Compact"/>
      </w:pPr>
      <w:r>
        <w:rPr>
          <w:bCs/>
          <w:b/>
        </w:rPr>
        <w:t xml:space="preserve">Bachelor of Science in Mathematics</w:t>
      </w:r>
      <w:r>
        <w:t xml:space="preserve">, Simon Fraser University, Burnaby, BC</w:t>
      </w:r>
      <w:r>
        <w:br/>
      </w:r>
      <w:r>
        <w:t xml:space="preserve">Graduated: June 2015</w:t>
      </w:r>
      <w:r>
        <w:br/>
      </w:r>
      <w:r>
        <w:t xml:space="preserve">Minor in Computer Science</w:t>
      </w:r>
    </w:p>
    <w:bookmarkEnd w:id="22"/>
    <w:bookmarkStart w:id="26" w:name="professional-experience"/>
    <w:p>
      <w:pPr>
        <w:pStyle w:val="Heading3"/>
      </w:pPr>
      <w:r>
        <w:t xml:space="preserve">Professional Experience</w:t>
      </w:r>
    </w:p>
    <w:bookmarkStart w:id="23" w:name="senior-statistician"/>
    <w:p>
      <w:pPr>
        <w:pStyle w:val="Heading4"/>
      </w:pPr>
      <w:r>
        <w:t xml:space="preserve">Senior Statistician</w:t>
      </w:r>
    </w:p>
    <w:p>
      <w:pPr>
        <w:pStyle w:val="FirstParagraph"/>
      </w:pPr>
      <w:r>
        <w:rPr>
          <w:bCs/>
          <w:b/>
        </w:rPr>
        <w:t xml:space="preserve">Health Analytics Canada, Vancouver, BC</w:t>
      </w:r>
      <w:r>
        <w:br/>
      </w:r>
      <w:r>
        <w:t xml:space="preserve">January 2020 – Present</w:t>
      </w:r>
      <w:r>
        <w:br/>
      </w:r>
      <w:r>
        <w:t xml:space="preserve">- Led a team of 5 statisticians to design and analyze clinical trials for pharmaceutical companies, ensuring compliance with Health Canada regulations.</w:t>
      </w:r>
      <w:r>
        <w:br/>
      </w:r>
      <w:r>
        <w:t xml:space="preserve">- Developed predictive models using R and Python to forecast disease trends in British Columbia, contributing to public health policy decisions.</w:t>
      </w:r>
      <w:r>
        <w:br/>
      </w:r>
      <w:r>
        <w:t xml:space="preserve">- Collaborated with epidemiologists and data scientists to integrate machine learning techniques into traditional statistical frameworks.</w:t>
      </w:r>
      <w:r>
        <w:br/>
      </w:r>
      <w:r>
        <w:t xml:space="preserve">- Authored technical reports published in peer-reviewed journals, emphasizing the application of statistical methods in healthcare delivery.</w:t>
      </w:r>
    </w:p>
    <w:bookmarkEnd w:id="23"/>
    <w:bookmarkStart w:id="24" w:name="statistical-analyst"/>
    <w:p>
      <w:pPr>
        <w:pStyle w:val="Heading4"/>
      </w:pPr>
      <w:r>
        <w:t xml:space="preserve">Statistical Analyst</w:t>
      </w:r>
    </w:p>
    <w:p>
      <w:pPr>
        <w:pStyle w:val="FirstParagraph"/>
      </w:pPr>
      <w:r>
        <w:rPr>
          <w:bCs/>
          <w:b/>
        </w:rPr>
        <w:t xml:space="preserve">Environmental Research Institute, Vancouver, BC</w:t>
      </w:r>
      <w:r>
        <w:br/>
      </w:r>
      <w:r>
        <w:t xml:space="preserve">September 2016 – December 2019</w:t>
      </w:r>
      <w:r>
        <w:br/>
      </w:r>
      <w:r>
        <w:t xml:space="preserve">- Conducted statistical analysis on climate data to assess the impact of urbanization on local ecosystems in Canada Vancouver.</w:t>
      </w:r>
      <w:r>
        <w:br/>
      </w:r>
      <w:r>
        <w:t xml:space="preserve">- Designed survey methodologies and analyzed datasets for municipal sustainability initiatives, supporting evidence-based policymaking.</w:t>
      </w:r>
      <w:r>
        <w:br/>
      </w:r>
      <w:r>
        <w:t xml:space="preserve">- Utilized SAS and SPSS to process large-scale environmental datasets, identifying trends in air quality and water conservation.</w:t>
      </w:r>
    </w:p>
    <w:bookmarkEnd w:id="24"/>
    <w:bookmarkStart w:id="25" w:name="junior-statistician"/>
    <w:p>
      <w:pPr>
        <w:pStyle w:val="Heading4"/>
      </w:pPr>
      <w:r>
        <w:t xml:space="preserve">Junior Statistician</w:t>
      </w:r>
    </w:p>
    <w:p>
      <w:pPr>
        <w:pStyle w:val="FirstParagraph"/>
      </w:pPr>
      <w:r>
        <w:rPr>
          <w:bCs/>
          <w:b/>
        </w:rPr>
        <w:t xml:space="preserve">Analytics Solutions Inc., Vancouver, BC</w:t>
      </w:r>
      <w:r>
        <w:br/>
      </w:r>
      <w:r>
        <w:t xml:space="preserve">June 2015 – August 2016</w:t>
      </w:r>
      <w:r>
        <w:br/>
      </w:r>
      <w:r>
        <w:t xml:space="preserve">- Assisted in the development of statistical models for market research projects, focusing on consumer behavior analysis.</w:t>
      </w:r>
      <w:r>
        <w:br/>
      </w:r>
      <w:r>
        <w:t xml:space="preserve">- Collaborated with cross-functional teams to translate business requirements into data-driven solutions.</w:t>
      </w:r>
      <w:r>
        <w:br/>
      </w:r>
      <w:r>
        <w:t xml:space="preserve">- Provided training to junior staff on statistical software and data visualization tools like Tableau.</w:t>
      </w:r>
    </w:p>
    <w:bookmarkEnd w:id="25"/>
    <w:bookmarkEnd w:id="26"/>
    <w:bookmarkStart w:id="27" w:name="skills"/>
    <w:p>
      <w:pPr>
        <w:pStyle w:val="Heading3"/>
      </w:pPr>
      <w:r>
        <w:t xml:space="preserve">Skills</w:t>
      </w:r>
    </w:p>
    <w:p>
      <w:pPr>
        <w:numPr>
          <w:ilvl w:val="0"/>
          <w:numId w:val="1002"/>
        </w:numPr>
        <w:pStyle w:val="Compact"/>
      </w:pPr>
      <w:r>
        <w:rPr>
          <w:bCs/>
          <w:b/>
        </w:rPr>
        <w:t xml:space="preserve">Statistical Software:</w:t>
      </w:r>
      <w:r>
        <w:t xml:space="preserve"> </w:t>
      </w:r>
      <w:r>
        <w:t xml:space="preserve">R, Python (Pandas, NumPy), SAS, SPSS</w:t>
      </w:r>
    </w:p>
    <w:p>
      <w:pPr>
        <w:numPr>
          <w:ilvl w:val="0"/>
          <w:numId w:val="1002"/>
        </w:numPr>
        <w:pStyle w:val="Compact"/>
      </w:pPr>
      <w:r>
        <w:rPr>
          <w:bCs/>
          <w:b/>
        </w:rPr>
        <w:t xml:space="preserve">Data Visualization:</w:t>
      </w:r>
      <w:r>
        <w:t xml:space="preserve"> </w:t>
      </w:r>
      <w:r>
        <w:t xml:space="preserve">Tableau, Power BI, Matplotlib/Seaborn</w:t>
      </w:r>
    </w:p>
    <w:p>
      <w:pPr>
        <w:numPr>
          <w:ilvl w:val="0"/>
          <w:numId w:val="1002"/>
        </w:numPr>
        <w:pStyle w:val="Compact"/>
      </w:pPr>
      <w:r>
        <w:rPr>
          <w:bCs/>
          <w:b/>
        </w:rPr>
        <w:t xml:space="preserve">Programming Languages:</w:t>
      </w:r>
      <w:r>
        <w:t xml:space="preserve"> </w:t>
      </w:r>
      <w:r>
        <w:t xml:space="preserve">SQL, JavaScript (for data dashboards)</w:t>
      </w:r>
    </w:p>
    <w:p>
      <w:pPr>
        <w:numPr>
          <w:ilvl w:val="0"/>
          <w:numId w:val="1002"/>
        </w:numPr>
        <w:pStyle w:val="Compact"/>
      </w:pPr>
      <w:r>
        <w:rPr>
          <w:bCs/>
          <w:b/>
        </w:rPr>
        <w:t xml:space="preserve">Methodologies:</w:t>
      </w:r>
      <w:r>
        <w:t xml:space="preserve"> </w:t>
      </w:r>
      <w:r>
        <w:t xml:space="preserve">Regression Analysis, Time Series Forecasting, Machine Learning Algorithms</w:t>
      </w:r>
    </w:p>
    <w:p>
      <w:pPr>
        <w:numPr>
          <w:ilvl w:val="0"/>
          <w:numId w:val="1002"/>
        </w:numPr>
        <w:pStyle w:val="Compact"/>
      </w:pPr>
      <w:r>
        <w:rPr>
          <w:bCs/>
          <w:b/>
        </w:rPr>
        <w:t xml:space="preserve">Languages:</w:t>
      </w:r>
      <w:r>
        <w:t xml:space="preserve"> </w:t>
      </w:r>
      <w:r>
        <w:t xml:space="preserve">English (fluent), French (intermediate)</w:t>
      </w:r>
    </w:p>
    <w:bookmarkEnd w:id="27"/>
    <w:bookmarkStart w:id="28" w:name="certifications-and-memberships"/>
    <w:p>
      <w:pPr>
        <w:pStyle w:val="Heading3"/>
      </w:pPr>
      <w:r>
        <w:t xml:space="preserve">Certifications and Memberships</w:t>
      </w:r>
    </w:p>
    <w:p>
      <w:pPr>
        <w:numPr>
          <w:ilvl w:val="0"/>
          <w:numId w:val="1003"/>
        </w:numPr>
        <w:pStyle w:val="Compact"/>
      </w:pPr>
      <w:r>
        <w:rPr>
          <w:bCs/>
          <w:b/>
        </w:rPr>
        <w:t xml:space="preserve">Certified Statistical Analyst (CSA)</w:t>
      </w:r>
      <w:r>
        <w:t xml:space="preserve">, American Statistical Association, 2021</w:t>
      </w:r>
    </w:p>
    <w:p>
      <w:pPr>
        <w:numPr>
          <w:ilvl w:val="0"/>
          <w:numId w:val="1003"/>
        </w:numPr>
        <w:pStyle w:val="Compact"/>
      </w:pPr>
      <w:r>
        <w:rPr>
          <w:bCs/>
          <w:b/>
        </w:rPr>
        <w:t xml:space="preserve">Member, Statistical Society of Canada (SSC)</w:t>
      </w:r>
      <w:r>
        <w:t xml:space="preserve">, since 2018</w:t>
      </w:r>
    </w:p>
    <w:p>
      <w:pPr>
        <w:numPr>
          <w:ilvl w:val="0"/>
          <w:numId w:val="1003"/>
        </w:numPr>
        <w:pStyle w:val="Compact"/>
      </w:pPr>
      <w:r>
        <w:rPr>
          <w:bCs/>
          <w:b/>
        </w:rPr>
        <w:t xml:space="preserve">Member, BC Data Science Association</w:t>
      </w:r>
      <w:r>
        <w:t xml:space="preserve">, active participant in Vancouver tech meetups</w:t>
      </w:r>
    </w:p>
    <w:bookmarkEnd w:id="28"/>
    <w:bookmarkStart w:id="32" w:name="projects-and-publications"/>
    <w:p>
      <w:pPr>
        <w:pStyle w:val="Heading3"/>
      </w:pPr>
      <w:r>
        <w:t xml:space="preserve">Projects and Publications</w:t>
      </w:r>
    </w:p>
    <w:bookmarkStart w:id="29" w:name="X0cccec4803bfacd9f8ecc215cd9c63d236b0353"/>
    <w:p>
      <w:pPr>
        <w:pStyle w:val="Heading4"/>
      </w:pPr>
      <w:r>
        <w:t xml:space="preserve">"Analyzing Urban Heat Island Effects in Canada Vancouver"</w:t>
      </w:r>
    </w:p>
    <w:p>
      <w:pPr>
        <w:pStyle w:val="FirstParagraph"/>
      </w:pPr>
      <w:r>
        <w:rPr>
          <w:iCs/>
          <w:i/>
        </w:rPr>
        <w:t xml:space="preserve">Published in the Journal of Environmental Statistics, 2022</w:t>
      </w:r>
      <w:r>
        <w:br/>
      </w:r>
      <w:r>
        <w:t xml:space="preserve">- Explored the relationship between urban development and temperature anomalies using spatial statistical models.</w:t>
      </w:r>
    </w:p>
    <w:bookmarkEnd w:id="29"/>
    <w:bookmarkStart w:id="30" w:name="X4158d0c1f8f9998ba0de7803de64cf7c0be1296"/>
    <w:p>
      <w:pPr>
        <w:pStyle w:val="Heading4"/>
      </w:pPr>
      <w:r>
        <w:t xml:space="preserve">"Predictive Modeling for Healthcare Resource Allocation"</w:t>
      </w:r>
    </w:p>
    <w:p>
      <w:pPr>
        <w:pStyle w:val="FirstParagraph"/>
      </w:pPr>
      <w:r>
        <w:rPr>
          <w:iCs/>
          <w:i/>
        </w:rPr>
        <w:t xml:space="preserve">Presented at the SSC Annual Conference, 2021</w:t>
      </w:r>
      <w:r>
        <w:br/>
      </w:r>
      <w:r>
        <w:t xml:space="preserve">- Developed a machine learning framework to optimize hospital bed utilization in British Columbia.</w:t>
      </w:r>
    </w:p>
    <w:bookmarkEnd w:id="30"/>
    <w:bookmarkStart w:id="31" w:name="open-source-contributions"/>
    <w:p>
      <w:pPr>
        <w:pStyle w:val="Heading4"/>
      </w:pPr>
      <w:r>
        <w:t xml:space="preserve">Open-Source Contributions</w:t>
      </w:r>
    </w:p>
    <w:p>
      <w:pPr>
        <w:pStyle w:val="FirstParagraph"/>
      </w:pPr>
      <w:r>
        <w:t xml:space="preserve">Contributed to the development of an R package for environmental data analysis, hosted on GitHub. Focused on improving accessibility for researchers in Canada Vancouver.</w:t>
      </w:r>
    </w:p>
    <w:bookmarkEnd w:id="31"/>
    <w:bookmarkEnd w:id="32"/>
    <w:bookmarkStart w:id="33" w:name="additional-information"/>
    <w:p>
      <w:pPr>
        <w:pStyle w:val="Heading3"/>
      </w:pPr>
      <w:r>
        <w:t xml:space="preserve">Additional Information</w:t>
      </w:r>
    </w:p>
    <w:p>
      <w:pPr>
        <w:numPr>
          <w:ilvl w:val="0"/>
          <w:numId w:val="1004"/>
        </w:numPr>
        <w:pStyle w:val="Compact"/>
      </w:pPr>
      <w:r>
        <w:rPr>
          <w:bCs/>
          <w:b/>
        </w:rPr>
        <w:t xml:space="preserve">Volunteer Work:</w:t>
      </w:r>
      <w:r>
        <w:t xml:space="preserve"> </w:t>
      </w:r>
      <w:r>
        <w:t xml:space="preserve">Mentored high school students in data science through the "Girls in STEM" initiative in Vancouver.</w:t>
      </w:r>
    </w:p>
    <w:p>
      <w:pPr>
        <w:numPr>
          <w:ilvl w:val="0"/>
          <w:numId w:val="1004"/>
        </w:numPr>
        <w:pStyle w:val="Compact"/>
      </w:pPr>
      <w:r>
        <w:rPr>
          <w:bCs/>
          <w:b/>
        </w:rPr>
        <w:t xml:space="preserve">Awards:</w:t>
      </w:r>
      <w:r>
        <w:t xml:space="preserve"> </w:t>
      </w:r>
      <w:r>
        <w:t xml:space="preserve">"Best Statistical Analysis Award," Vancouver Data Science Fair, 2020</w:t>
      </w:r>
    </w:p>
    <w:p>
      <w:pPr>
        <w:numPr>
          <w:ilvl w:val="0"/>
          <w:numId w:val="1004"/>
        </w:numPr>
        <w:pStyle w:val="Compact"/>
      </w:pPr>
      <w:r>
        <w:rPr>
          <w:bCs/>
          <w:b/>
        </w:rPr>
        <w:t xml:space="preserve">Courses:</w:t>
      </w:r>
      <w:r>
        <w:t xml:space="preserve"> </w:t>
      </w:r>
      <w:r>
        <w:t xml:space="preserve">Advanced Data Science (Coursera), 2023; Ethical AI in Statistics (edX), 2021</w:t>
      </w:r>
    </w:p>
    <w:bookmarkEnd w:id="33"/>
    <w:bookmarkStart w:id="34" w:name="references"/>
    <w:p>
      <w:pPr>
        <w:pStyle w:val="Heading3"/>
      </w:pPr>
      <w:r>
        <w:t xml:space="preserve">References</w:t>
      </w:r>
    </w:p>
    <w:p>
      <w:pPr>
        <w:pStyle w:val="FirstParagraph"/>
      </w:pPr>
      <w:r>
        <w:t xml:space="preserve">Available upon request. Contact: jane.doe@email.com</w:t>
      </w:r>
    </w:p>
    <w:bookmarkEnd w:id="34"/>
    <w:p>
      <w:pPr>
        <w:pStyle w:val="BodyText"/>
      </w:pPr>
      <w:r>
        <w:t xml:space="preserve">Last Updated: April 5,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(Canada Vancouver)</dc:title>
  <dc:creator/>
  <dc:language>en</dc:language>
  <cp:keywords/>
  <dcterms:created xsi:type="dcterms:W3CDTF">2026-07-19T00:59:11Z</dcterms:created>
  <dcterms:modified xsi:type="dcterms:W3CDTF">2026-07-19T00:59:11Z</dcterms:modified>
</cp:coreProperties>
</file>

<file path=docProps/custom.xml><?xml version="1.0" encoding="utf-8"?>
<Properties xmlns="http://schemas.openxmlformats.org/officeDocument/2006/custom-properties" xmlns:vt="http://schemas.openxmlformats.org/officeDocument/2006/docPropsVTypes"/>
</file>