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Statistician,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tatistician-kenya-nairobi"/>
    <w:p>
      <w:pPr>
        <w:pStyle w:val="Heading2"/>
      </w:pPr>
      <w:r>
        <w:t xml:space="preserve">Statistician | Kenya Nairobi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Statistician with [X years] of experience in data analysis, research methodology, and statistical modeling. Specialized in leveraging statistical techniques to address real-world challenges in Kenya Nairobi's dynamic economic and social landscape. Proven ability to translate complex data into actionable insights for policymakers, businesses, and academic institutions. Committed to advancing evidence-based decision-making across sectors such as agriculture, healthcare, education, and finance within Kenya Nairobi.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bachelor-of-science-in-statistics"/>
    <w:p>
      <w:pPr>
        <w:pStyle w:val="Heading4"/>
      </w:pPr>
      <w:r>
        <w:t xml:space="preserve">Bachelor of Science in Statistics</w:t>
      </w:r>
    </w:p>
    <w:p>
      <w:pPr>
        <w:pStyle w:val="FirstParagraph"/>
      </w:pPr>
      <w:r>
        <w:rPr>
          <w:bCs/>
          <w:b/>
        </w:rPr>
        <w:t xml:space="preserve">Kenyatta University</w:t>
      </w:r>
      <w:r>
        <w:t xml:space="preserve">, Nairobi, Kenya | 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Advanced Statistical Methods, Data Analysis, Regression Models, Survey Sampling.</w:t>
      </w:r>
    </w:p>
    <w:p>
      <w:pPr>
        <w:numPr>
          <w:ilvl w:val="0"/>
          <w:numId w:val="1001"/>
        </w:numPr>
        <w:pStyle w:val="Compact"/>
      </w:pPr>
      <w:r>
        <w:t xml:space="preserve">Thesis: "Analysis of Agricultural Yield Data in Kenya's Smallholder Farming Sector."</w:t>
      </w:r>
    </w:p>
    <w:bookmarkEnd w:id="22"/>
    <w:bookmarkStart w:id="23" w:name="masters-in-applied-statistics"/>
    <w:p>
      <w:pPr>
        <w:pStyle w:val="Heading4"/>
      </w:pPr>
      <w:r>
        <w:t xml:space="preserve">Masters in Applied Statistics</w:t>
      </w:r>
    </w:p>
    <w:p>
      <w:pPr>
        <w:pStyle w:val="FirstParagraph"/>
      </w:pPr>
      <w:r>
        <w:rPr>
          <w:bCs/>
          <w:b/>
        </w:rPr>
        <w:t xml:space="preserve">University of Nairobi</w:t>
      </w:r>
      <w:r>
        <w:t xml:space="preserve">, Nairobi, Kenya | 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statistical software (R, SPSS, SAS) and data visualization tools.</w:t>
      </w:r>
    </w:p>
    <w:p>
      <w:pPr>
        <w:numPr>
          <w:ilvl w:val="0"/>
          <w:numId w:val="1002"/>
        </w:numPr>
        <w:pStyle w:val="Compact"/>
      </w:pPr>
      <w:r>
        <w:t xml:space="preserve">Research project: "Evaluating the Impact of HIV/AIDS on Healthcare Access in Nairobi."</w:t>
      </w:r>
    </w:p>
    <w:bookmarkEnd w:id="23"/>
    <w:bookmarkStart w:id="24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Google Data Analytics Professional Certificate (Coursera)</w:t>
      </w:r>
    </w:p>
    <w:p>
      <w:pPr>
        <w:numPr>
          <w:ilvl w:val="0"/>
          <w:numId w:val="1003"/>
        </w:numPr>
        <w:pStyle w:val="Compact"/>
      </w:pPr>
      <w:r>
        <w:t xml:space="preserve">Statistical Analysis with Python (DataCamp)</w:t>
      </w:r>
    </w:p>
    <w:p>
      <w:pPr>
        <w:numPr>
          <w:ilvl w:val="0"/>
          <w:numId w:val="1003"/>
        </w:numPr>
        <w:pStyle w:val="Compact"/>
      </w:pPr>
      <w:r>
        <w:t xml:space="preserve">Kenya National Bureau of Statistics (KNBS) Training on Census Methodology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Nairobi Institute of Public Policy Research and Analysis (NIPPOPA)</w:t>
      </w:r>
      <w:r>
        <w:t xml:space="preserve">, Nairobi, Kenya | [Start Date] – Present</w:t>
      </w:r>
    </w:p>
    <w:p>
      <w:pPr>
        <w:numPr>
          <w:ilvl w:val="0"/>
          <w:numId w:val="1004"/>
        </w:numPr>
        <w:pStyle w:val="Compact"/>
      </w:pPr>
      <w:r>
        <w:t xml:space="preserve">Design and implement statistical surveys to monitor socio-economic indicators in Nairobi.</w:t>
      </w:r>
    </w:p>
    <w:p>
      <w:pPr>
        <w:numPr>
          <w:ilvl w:val="0"/>
          <w:numId w:val="1004"/>
        </w:numPr>
        <w:pStyle w:val="Compact"/>
      </w:pPr>
      <w:r>
        <w:t xml:space="preserve">Collaborate with government agencies to analyze data on poverty reduction, education, and public health.</w:t>
      </w:r>
    </w:p>
    <w:p>
      <w:pPr>
        <w:numPr>
          <w:ilvl w:val="0"/>
          <w:numId w:val="1004"/>
        </w:numPr>
        <w:pStyle w:val="Compact"/>
      </w:pPr>
      <w:r>
        <w:t xml:space="preserve">Develop predictive models to forecast trends in urban development for Nairobi's growing population.</w:t>
      </w:r>
    </w:p>
    <w:p>
      <w:pPr>
        <w:numPr>
          <w:ilvl w:val="0"/>
          <w:numId w:val="1004"/>
        </w:numPr>
        <w:pStyle w:val="Compact"/>
      </w:pPr>
      <w:r>
        <w:t xml:space="preserve">Publish reports for stakeholders including the Kenyan Ministry of Planning and Devolution.</w:t>
      </w:r>
    </w:p>
    <w:bookmarkEnd w:id="26"/>
    <w:bookmarkStart w:id="27" w:name="statistical-analyst"/>
    <w:p>
      <w:pPr>
        <w:pStyle w:val="Heading4"/>
      </w:pPr>
      <w:r>
        <w:t xml:space="preserve">Statistical Analyst</w:t>
      </w:r>
    </w:p>
    <w:p>
      <w:pPr>
        <w:pStyle w:val="FirstParagraph"/>
      </w:pPr>
      <w:r>
        <w:rPr>
          <w:bCs/>
          <w:b/>
        </w:rPr>
        <w:t xml:space="preserve">Kenya Agricultural and Livestock Research Organization (KALRO)</w:t>
      </w:r>
      <w:r>
        <w:t xml:space="preserve">, Nairobi, Kenya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Analyze crop yield data to support agricultural policy formulation in Nairobi and surrounding regions.</w:t>
      </w:r>
    </w:p>
    <w:p>
      <w:pPr>
        <w:numPr>
          <w:ilvl w:val="0"/>
          <w:numId w:val="1005"/>
        </w:numPr>
        <w:pStyle w:val="Compact"/>
      </w:pPr>
      <w:r>
        <w:t xml:space="preserve">Conduct regression analysis to identify factors influencing livestock productivity.</w:t>
      </w:r>
    </w:p>
    <w:p>
      <w:pPr>
        <w:numPr>
          <w:ilvl w:val="0"/>
          <w:numId w:val="1005"/>
        </w:numPr>
        <w:pStyle w:val="Compact"/>
      </w:pPr>
      <w:r>
        <w:t xml:space="preserve">Provide training to local farmers on data collection and basic statistical tools.</w:t>
      </w:r>
    </w:p>
    <w:bookmarkEnd w:id="27"/>
    <w:bookmarkStart w:id="28" w:name="junior-statistician"/>
    <w:p>
      <w:pPr>
        <w:pStyle w:val="Heading4"/>
      </w:pPr>
      <w:r>
        <w:t xml:space="preserve">Junior Statistician</w:t>
      </w:r>
    </w:p>
    <w:p>
      <w:pPr>
        <w:pStyle w:val="FirstParagraph"/>
      </w:pPr>
      <w:r>
        <w:rPr>
          <w:bCs/>
          <w:b/>
        </w:rPr>
        <w:t xml:space="preserve">Nairobi County Government</w:t>
      </w:r>
      <w:r>
        <w:t xml:space="preserve">, Nairobi, Kenya 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Support the development of Nairobi’s annual economic report by compiling and analyzing municipal data.</w:t>
      </w:r>
    </w:p>
    <w:p>
      <w:pPr>
        <w:numPr>
          <w:ilvl w:val="0"/>
          <w:numId w:val="1006"/>
        </w:numPr>
        <w:pStyle w:val="Compact"/>
      </w:pPr>
      <w:r>
        <w:t xml:space="preserve">Assist in evaluating the effectiveness of public service delivery through statistical surveys.</w:t>
      </w:r>
    </w:p>
    <w:p>
      <w:pPr>
        <w:numPr>
          <w:ilvl w:val="0"/>
          <w:numId w:val="1006"/>
        </w:numPr>
        <w:pStyle w:val="Compact"/>
      </w:pPr>
      <w:r>
        <w:t xml:space="preserve">Create dashboards using Tableau to visualize key performance indicators for Nairobi’s urban planning initiatives.</w:t>
      </w:r>
    </w:p>
    <w:bookmarkEnd w:id="28"/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SAS, Stata.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Excel (advanced formulas and pivot tables).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SQL, Google Sheets API integration.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SQL, VBA.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 (2023), KNBS Survey Methodology Training (2021).</w:t>
      </w:r>
    </w:p>
    <w:bookmarkEnd w:id="30"/>
    <w:bookmarkStart w:id="34" w:name="projects-and-publications"/>
    <w:p>
      <w:pPr>
        <w:pStyle w:val="Heading3"/>
      </w:pPr>
      <w:r>
        <w:t xml:space="preserve">Projects and Publications</w:t>
      </w:r>
    </w:p>
    <w:bookmarkStart w:id="31" w:name="project-nairobi-urban-mobility-analysis"/>
    <w:p>
      <w:pPr>
        <w:pStyle w:val="Heading4"/>
      </w:pPr>
      <w:r>
        <w:t xml:space="preserve">Project: Nairobi Urban Mobility Analysis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Analyzed traffic patterns and public transport usage in Nairobi to inform infrastructure development. Utilized R for data cleaning and spatial analysis.</w:t>
      </w:r>
    </w:p>
    <w:bookmarkEnd w:id="31"/>
    <w:bookmarkStart w:id="32" w:name="X011b241079a6228831f196d311e9fa089488b3a"/>
    <w:p>
      <w:pPr>
        <w:pStyle w:val="Heading4"/>
      </w:pPr>
      <w:r>
        <w:t xml:space="preserve">Publication: "Economic Trends in Nairobi’s Informal Sector"</w:t>
      </w:r>
    </w:p>
    <w:p>
      <w:pPr>
        <w:pStyle w:val="FirstParagraph"/>
      </w:pPr>
      <w:r>
        <w:rPr>
          <w:bCs/>
          <w:b/>
        </w:rPr>
        <w:t xml:space="preserve">Journal:</w:t>
      </w:r>
      <w:r>
        <w:t xml:space="preserve"> </w:t>
      </w:r>
      <w:r>
        <w:t xml:space="preserve">Kenya Economic Review | [Year]</w:t>
      </w:r>
    </w:p>
    <w:p>
      <w:pPr>
        <w:numPr>
          <w:ilvl w:val="0"/>
          <w:numId w:val="1008"/>
        </w:numPr>
        <w:pStyle w:val="Compact"/>
      </w:pPr>
      <w:r>
        <w:t xml:space="preserve">Co-authored a study on the role of informal enterprises in Nairobi's economy, highlighting growth opportunities and challenges.</w:t>
      </w:r>
    </w:p>
    <w:bookmarkEnd w:id="32"/>
    <w:bookmarkStart w:id="33" w:name="project-health-outcomes-in-nairobi-slums"/>
    <w:p>
      <w:pPr>
        <w:pStyle w:val="Heading4"/>
      </w:pPr>
      <w:r>
        <w:t xml:space="preserve">Project: Health Outcomes in Nairobi Slums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NGOs to assess healthcare access disparities. Results informed targeted interventions by local health authorities.</w:t>
      </w:r>
    </w:p>
    <w:bookmarkEnd w:id="33"/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(professional and academic use)</w:t>
      </w:r>
    </w:p>
    <w:p>
      <w:pPr>
        <w:numPr>
          <w:ilvl w:val="0"/>
          <w:numId w:val="1009"/>
        </w:numPr>
        <w:pStyle w:val="Compact"/>
      </w:pPr>
      <w:r>
        <w:t xml:space="preserve">Kiswahili – Fluent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6"/>
    <w:p>
      <w:pPr>
        <w:pStyle w:val="BodyText"/>
      </w:pPr>
      <w:r>
        <w:rPr>
          <w:bCs/>
          <w:b/>
        </w:rPr>
        <w:t xml:space="preserve">Curriculum Vitae | Statistician | Kenya Nairobi</w:t>
      </w:r>
    </w:p>
    <w:p>
      <w:pPr>
        <w:pStyle w:val="BodyText"/>
      </w:pPr>
      <w:r>
        <w:t xml:space="preserve">This document reflects the professional expertise of a Statistician dedicated to advancing data-driven solutions in Nairobi, Kenya. The combination of academic rigor, technical proficiency, and local context ensures alignment with the needs of Kenya’s evolving economic and social landscape.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Statistician, Kenya Nairobi</dc:title>
  <dc:creator/>
  <dc:language>en</dc:language>
  <cp:keywords/>
  <dcterms:created xsi:type="dcterms:W3CDTF">2026-05-31T16:15:59Z</dcterms:created>
  <dcterms:modified xsi:type="dcterms:W3CDTF">2026-05-31T16:15:59Z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