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Statistician with a strong background in data analysis, statistical modeling, and research methodology. Specializing in leveraging data-driven insights to address complex challenges in various sectors such as healthcare, finance, and social development. Proficient in utilizing advanced statistical software and programming languages to extract actionable intelligence from large datasets. Committed to contributing to South Africa's growth through evidence-based decision-making and innovative analytical solutions. Based in Johannesburg, a vibrant hub for economic activity and research opportunities in South Africa.</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Metrica Analytics</w:t>
      </w:r>
      <w:r>
        <w:t xml:space="preserve">, Johannesburg, South Africa</w:t>
      </w:r>
      <w:r>
        <w:br/>
      </w:r>
      <w:r>
        <w:t xml:space="preserve">January 2018 – Present</w:t>
      </w:r>
    </w:p>
    <w:p>
      <w:pPr>
        <w:numPr>
          <w:ilvl w:val="0"/>
          <w:numId w:val="1001"/>
        </w:numPr>
        <w:pStyle w:val="Compact"/>
      </w:pPr>
      <w:r>
        <w:t xml:space="preserve">Lead data analysis projects for clients in the healthcare and financial sectors, delivering insights to optimize operations and improve outcomes.</w:t>
      </w:r>
    </w:p>
    <w:p>
      <w:pPr>
        <w:numPr>
          <w:ilvl w:val="0"/>
          <w:numId w:val="1001"/>
        </w:numPr>
        <w:pStyle w:val="Compact"/>
      </w:pPr>
      <w:r>
        <w:t xml:space="preserve">Developed statistical models to predict market trends and consumer behavior, aiding in strategic decision-making for businesses in Johannesburg.</w:t>
      </w:r>
    </w:p>
    <w:p>
      <w:pPr>
        <w:numPr>
          <w:ilvl w:val="0"/>
          <w:numId w:val="1001"/>
        </w:numPr>
        <w:pStyle w:val="Compact"/>
      </w:pPr>
      <w:r>
        <w:t xml:space="preserve">Collaborated with cross-functional teams to design surveys, analyze data, and present findings through visualizations tailored for South African stakeholders.</w:t>
      </w:r>
    </w:p>
    <w:p>
      <w:pPr>
        <w:numPr>
          <w:ilvl w:val="0"/>
          <w:numId w:val="1001"/>
        </w:numPr>
        <w:pStyle w:val="Compact"/>
      </w:pPr>
      <w:r>
        <w:t xml:space="preserve">Provided training on statistical tools (R, Python) to junior analysts, enhancing the team's capacity to work within the South African context.</w:t>
      </w:r>
    </w:p>
    <w:bookmarkEnd w:id="22"/>
    <w:bookmarkStart w:id="23" w:name="junior-statistician"/>
    <w:p>
      <w:pPr>
        <w:pStyle w:val="Heading3"/>
      </w:pPr>
      <w:r>
        <w:t xml:space="preserve">Junior Statistician</w:t>
      </w:r>
    </w:p>
    <w:p>
      <w:pPr>
        <w:pStyle w:val="FirstParagraph"/>
      </w:pPr>
      <w:r>
        <w:rPr>
          <w:bCs/>
          <w:b/>
        </w:rPr>
        <w:t xml:space="preserve">StatsSouth Africa</w:t>
      </w:r>
      <w:r>
        <w:t xml:space="preserve">, Johannesburg, South Africa</w:t>
      </w:r>
      <w:r>
        <w:br/>
      </w:r>
      <w:r>
        <w:t xml:space="preserve">June 2015 – December 2017</w:t>
      </w:r>
    </w:p>
    <w:p>
      <w:pPr>
        <w:numPr>
          <w:ilvl w:val="0"/>
          <w:numId w:val="1002"/>
        </w:numPr>
        <w:pStyle w:val="Compact"/>
      </w:pPr>
      <w:r>
        <w:t xml:space="preserve">Assisted in national statistical surveys, ensuring accurate data collection and processing for government reports.</w:t>
      </w:r>
    </w:p>
    <w:p>
      <w:pPr>
        <w:numPr>
          <w:ilvl w:val="0"/>
          <w:numId w:val="1002"/>
        </w:numPr>
        <w:pStyle w:val="Compact"/>
      </w:pPr>
      <w:r>
        <w:t xml:space="preserve">Analyzed demographic data to identify trends in education and employment rates across South African provinces.</w:t>
      </w:r>
    </w:p>
    <w:p>
      <w:pPr>
        <w:numPr>
          <w:ilvl w:val="0"/>
          <w:numId w:val="1002"/>
        </w:numPr>
        <w:pStyle w:val="Compact"/>
      </w:pPr>
      <w:r>
        <w:t xml:space="preserve">Supported the development of statistical frameworks for local municipalities, improving transparency and accountability in Johannesburg's governance.</w:t>
      </w:r>
    </w:p>
    <w:p>
      <w:pPr>
        <w:numPr>
          <w:ilvl w:val="0"/>
          <w:numId w:val="1002"/>
        </w:numPr>
        <w:pStyle w:val="Compact"/>
      </w:pPr>
      <w:r>
        <w:t xml:space="preserve">Contributed to research papers on socioeconomic disparities, published in South African academic journals.</w:t>
      </w:r>
    </w:p>
    <w:bookmarkEnd w:id="23"/>
    <w:bookmarkStart w:id="24" w:name="data-analyst-intern"/>
    <w:p>
      <w:pPr>
        <w:pStyle w:val="Heading3"/>
      </w:pPr>
      <w:r>
        <w:t xml:space="preserve">Data Analyst Intern</w:t>
      </w:r>
    </w:p>
    <w:p>
      <w:pPr>
        <w:pStyle w:val="FirstParagraph"/>
      </w:pPr>
      <w:r>
        <w:rPr>
          <w:bCs/>
          <w:b/>
        </w:rPr>
        <w:t xml:space="preserve">Johannesburg Tech Solutions</w:t>
      </w:r>
      <w:r>
        <w:t xml:space="preserve">, Johannesburg, South Africa</w:t>
      </w:r>
      <w:r>
        <w:br/>
      </w:r>
      <w:r>
        <w:t xml:space="preserve">January 2014 – May 2015</w:t>
      </w:r>
    </w:p>
    <w:p>
      <w:pPr>
        <w:numPr>
          <w:ilvl w:val="0"/>
          <w:numId w:val="1003"/>
        </w:numPr>
        <w:pStyle w:val="Compact"/>
      </w:pPr>
      <w:r>
        <w:t xml:space="preserve">Processed and cleaned datasets for clients in the retail sector, focusing on customer segmentation and sales forecasting.</w:t>
      </w:r>
    </w:p>
    <w:p>
      <w:pPr>
        <w:numPr>
          <w:ilvl w:val="0"/>
          <w:numId w:val="1003"/>
        </w:numPr>
        <w:pStyle w:val="Compact"/>
      </w:pPr>
      <w:r>
        <w:t xml:space="preserve">Created interactive dashboards using Tableau to visualize key performance indicators for businesses operating in Johannesburg.</w:t>
      </w:r>
    </w:p>
    <w:p>
      <w:pPr>
        <w:numPr>
          <w:ilvl w:val="0"/>
          <w:numId w:val="1003"/>
        </w:numPr>
        <w:pStyle w:val="Compact"/>
      </w:pPr>
      <w:r>
        <w:t xml:space="preserve">Participated in workshops to educate small enterprises on leveraging data analytics for growth, aligning with South Africa's digital transformation initiatives.</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the Witwatersrand</w:t>
      </w:r>
      <w:r>
        <w:t xml:space="preserve">, Johannesburg, South Africa</w:t>
      </w:r>
      <w:r>
        <w:br/>
      </w:r>
      <w:r>
        <w:t xml:space="preserve">2011 – 2014</w:t>
      </w:r>
    </w:p>
    <w:p>
      <w:pPr>
        <w:numPr>
          <w:ilvl w:val="0"/>
          <w:numId w:val="1004"/>
        </w:numPr>
        <w:pStyle w:val="Compact"/>
      </w:pPr>
      <w:r>
        <w:t xml:space="preserve">Specialized in applied statistics and econometrics, with a thesis on "Economic Inequality in South African Urban Areas."</w:t>
      </w:r>
    </w:p>
    <w:p>
      <w:pPr>
        <w:numPr>
          <w:ilvl w:val="0"/>
          <w:numId w:val="1004"/>
        </w:numPr>
        <w:pStyle w:val="Compact"/>
      </w:pPr>
      <w:r>
        <w:t xml:space="preserve">Graduated with honors, recognized for academic excellence and research contributions to statistical methodologies relevant to South Africa.</w:t>
      </w:r>
    </w:p>
    <w:bookmarkEnd w:id="26"/>
    <w:bookmarkStart w:id="27" w:name="bsc-in-mathematics-and-statistics"/>
    <w:p>
      <w:pPr>
        <w:pStyle w:val="Heading3"/>
      </w:pPr>
      <w:r>
        <w:t xml:space="preserve">BSc in Mathematics and Statistics</w:t>
      </w:r>
    </w:p>
    <w:p>
      <w:pPr>
        <w:pStyle w:val="FirstParagraph"/>
      </w:pPr>
      <w:r>
        <w:rPr>
          <w:bCs/>
          <w:b/>
        </w:rPr>
        <w:t xml:space="preserve">University of Cape Town</w:t>
      </w:r>
      <w:r>
        <w:t xml:space="preserve">, Cape Town, South Africa</w:t>
      </w:r>
      <w:r>
        <w:br/>
      </w:r>
      <w:r>
        <w:t xml:space="preserve">2007 – 2011</w:t>
      </w:r>
    </w:p>
    <w:p>
      <w:pPr>
        <w:numPr>
          <w:ilvl w:val="0"/>
          <w:numId w:val="1005"/>
        </w:numPr>
        <w:pStyle w:val="Compact"/>
      </w:pPr>
      <w:r>
        <w:t xml:space="preserve">Focus on probability theory, statistical inference, and computational statistics.</w:t>
      </w:r>
    </w:p>
    <w:p>
      <w:pPr>
        <w:numPr>
          <w:ilvl w:val="0"/>
          <w:numId w:val="1005"/>
        </w:numPr>
        <w:pStyle w:val="Compact"/>
      </w:pPr>
      <w:r>
        <w:t xml:space="preserve">Participated in a research project analyzing agricultural productivity data in rural South African communities.</w:t>
      </w:r>
    </w:p>
    <w:bookmarkEnd w:id="27"/>
    <w:bookmarkEnd w:id="28"/>
    <w:bookmarkStart w:id="29"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R, Python, SPSS, and SAS for statistical analysis and predictive modeling.</w:t>
      </w:r>
    </w:p>
    <w:p>
      <w:pPr>
        <w:numPr>
          <w:ilvl w:val="0"/>
          <w:numId w:val="1006"/>
        </w:numPr>
        <w:pStyle w:val="Compact"/>
      </w:pPr>
      <w:r>
        <w:rPr>
          <w:bCs/>
          <w:b/>
        </w:rPr>
        <w:t xml:space="preserve">Data Visualization:</w:t>
      </w:r>
      <w:r>
        <w:t xml:space="preserve"> </w:t>
      </w:r>
      <w:r>
        <w:t xml:space="preserve">Experienced in creating compelling visualizations using Tableau, Power BI, and Matplotlib.</w:t>
      </w:r>
    </w:p>
    <w:p>
      <w:pPr>
        <w:numPr>
          <w:ilvl w:val="0"/>
          <w:numId w:val="1006"/>
        </w:numPr>
        <w:pStyle w:val="Compact"/>
      </w:pPr>
      <w:r>
        <w:rPr>
          <w:bCs/>
          <w:b/>
        </w:rPr>
        <w:t xml:space="preserve">Research Methodology:</w:t>
      </w:r>
      <w:r>
        <w:t xml:space="preserve"> </w:t>
      </w:r>
      <w:r>
        <w:t xml:space="preserve">Skilled in designing surveys, experiments, and longitudinal studies tailored to South African contexts.</w:t>
      </w:r>
    </w:p>
    <w:p>
      <w:pPr>
        <w:numPr>
          <w:ilvl w:val="0"/>
          <w:numId w:val="1006"/>
        </w:numPr>
        <w:pStyle w:val="Compact"/>
      </w:pPr>
      <w:r>
        <w:rPr>
          <w:bCs/>
          <w:b/>
        </w:rPr>
        <w:t xml:space="preserve">Statistical Software:</w:t>
      </w:r>
      <w:r>
        <w:t xml:space="preserve"> </w:t>
      </w:r>
      <w:r>
        <w:t xml:space="preserve">Advanced knowledge of Stata and SQL for database management and data extraction.</w:t>
      </w:r>
    </w:p>
    <w:p>
      <w:pPr>
        <w:numPr>
          <w:ilvl w:val="0"/>
          <w:numId w:val="1006"/>
        </w:numPr>
        <w:pStyle w:val="Compact"/>
      </w:pPr>
      <w:r>
        <w:rPr>
          <w:bCs/>
          <w:b/>
        </w:rPr>
        <w:t xml:space="preserve">Languages:</w:t>
      </w:r>
      <w:r>
        <w:t xml:space="preserve"> </w:t>
      </w:r>
      <w:r>
        <w:t xml:space="preserve">Fluent in English, Afrikaans, and Zulu (additional languages welcome).</w:t>
      </w:r>
    </w:p>
    <w:p>
      <w:pPr>
        <w:numPr>
          <w:ilvl w:val="0"/>
          <w:numId w:val="1006"/>
        </w:numPr>
        <w:pStyle w:val="Compact"/>
      </w:pPr>
      <w:r>
        <w:rPr>
          <w:bCs/>
          <w:b/>
        </w:rPr>
        <w:t xml:space="preserve">Critical Thinking:</w:t>
      </w:r>
      <w:r>
        <w:t xml:space="preserve"> </w:t>
      </w:r>
      <w:r>
        <w:t xml:space="preserve">Strong ability to interpret complex data and translate findings into actionable strategies for businesses in Johannesburg.</w:t>
      </w:r>
    </w:p>
    <w:bookmarkEnd w:id="29"/>
    <w:bookmarkStart w:id="30" w:name="certifications"/>
    <w:p>
      <w:pPr>
        <w:pStyle w:val="Heading2"/>
      </w:pPr>
      <w:r>
        <w:t xml:space="preserve">Certifications</w:t>
      </w:r>
    </w:p>
    <w:p>
      <w:pPr>
        <w:numPr>
          <w:ilvl w:val="0"/>
          <w:numId w:val="1007"/>
        </w:numPr>
        <w:pStyle w:val="Compact"/>
      </w:pPr>
      <w:r>
        <w:rPr>
          <w:bCs/>
          <w:b/>
        </w:rPr>
        <w:t xml:space="preserve">Statistical Analysis with R</w:t>
      </w:r>
      <w:r>
        <w:t xml:space="preserve"> </w:t>
      </w:r>
      <w:r>
        <w:t xml:space="preserve">– DataCamp (2020)</w:t>
      </w:r>
    </w:p>
    <w:p>
      <w:pPr>
        <w:numPr>
          <w:ilvl w:val="0"/>
          <w:numId w:val="1007"/>
        </w:numPr>
        <w:pStyle w:val="Compact"/>
      </w:pPr>
      <w:r>
        <w:rPr>
          <w:bCs/>
          <w:b/>
        </w:rPr>
        <w:t xml:space="preserve">Data Science Specialization</w:t>
      </w:r>
      <w:r>
        <w:t xml:space="preserve"> </w:t>
      </w:r>
      <w:r>
        <w:t xml:space="preserve">– Coursera (2019)</w:t>
      </w:r>
    </w:p>
    <w:p>
      <w:pPr>
        <w:numPr>
          <w:ilvl w:val="0"/>
          <w:numId w:val="1007"/>
        </w:numPr>
        <w:pStyle w:val="Compact"/>
      </w:pPr>
      <w:r>
        <w:rPr>
          <w:bCs/>
          <w:b/>
        </w:rPr>
        <w:t xml:space="preserve">SAS Certification in Advanced Programming</w:t>
      </w:r>
      <w:r>
        <w:t xml:space="preserve"> </w:t>
      </w:r>
      <w:r>
        <w:t xml:space="preserve">– SAS Institute (2018)</w:t>
      </w:r>
    </w:p>
    <w:bookmarkEnd w:id="30"/>
    <w:bookmarkStart w:id="33" w:name="projectsresearch"/>
    <w:p>
      <w:pPr>
        <w:pStyle w:val="Heading2"/>
      </w:pPr>
      <w:r>
        <w:t xml:space="preserve">Projects/Research</w:t>
      </w:r>
    </w:p>
    <w:bookmarkStart w:id="31" w:name="healthcare-access-in-johannesburg-2021"/>
    <w:p>
      <w:pPr>
        <w:pStyle w:val="Heading3"/>
      </w:pPr>
      <w:r>
        <w:t xml:space="preserve">"Healthcare Access in Johannesburg" (2021)</w:t>
      </w:r>
    </w:p>
    <w:p>
      <w:pPr>
        <w:pStyle w:val="FirstParagraph"/>
      </w:pPr>
      <w:r>
        <w:t xml:space="preserve">Collaborated with the City of Johannesburg to analyze healthcare facility distribution and patient wait times, resulting in policy recommendations to improve service delivery.</w:t>
      </w:r>
    </w:p>
    <w:bookmarkEnd w:id="31"/>
    <w:bookmarkStart w:id="32" w:name="Xf436f341f1e7a0898fa3211bff07cf4efd78adf"/>
    <w:p>
      <w:pPr>
        <w:pStyle w:val="Heading3"/>
      </w:pPr>
      <w:r>
        <w:t xml:space="preserve">"Economic Impact of Tourism in South Africa" (2019)</w:t>
      </w:r>
    </w:p>
    <w:p>
      <w:pPr>
        <w:pStyle w:val="FirstParagraph"/>
      </w:pPr>
      <w:r>
        <w:t xml:space="preserve">Conducted a statistical analysis of tourism data from 2015–2019, highlighting regional disparities and opportunities for growth in Johannesburg and surrounding areas.</w:t>
      </w:r>
    </w:p>
    <w:bookmarkEnd w:id="32"/>
    <w:bookmarkEnd w:id="33"/>
    <w:bookmarkStart w:id="34"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Afrikaans (proficient)</w:t>
      </w:r>
    </w:p>
    <w:p>
      <w:pPr>
        <w:numPr>
          <w:ilvl w:val="0"/>
          <w:numId w:val="1008"/>
        </w:numPr>
        <w:pStyle w:val="Compact"/>
      </w:pPr>
      <w:r>
        <w:t xml:space="preserve">Zulu (proficient)</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 2023 [Your Name]. All rights reserved. Curriculum Vitae for Statistician in South Africa Johannesburg.</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dc:title>
  <dc:creator/>
  <dc:language>en</dc:language>
  <cp:keywords/>
  <dcterms:created xsi:type="dcterms:W3CDTF">2025-12-03T03:56:59Z</dcterms:created>
  <dcterms:modified xsi:type="dcterms:W3CDTF">2025-12-03T03:56:59Z</dcterms:modified>
</cp:coreProperties>
</file>

<file path=docProps/custom.xml><?xml version="1.0" encoding="utf-8"?>
<Properties xmlns="http://schemas.openxmlformats.org/officeDocument/2006/custom-properties" xmlns:vt="http://schemas.openxmlformats.org/officeDocument/2006/docPropsVTypes"/>
</file>