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Specialized in leveraging advanced analytical techniques to solve complex problems across industries such as healthcare, finance, technology, and market research. Passionate about contributing to innovative projects in South Korea's dynamic business environment. Proven expertise in using statistical software (R, Python, SPSS) and a strong understanding of Korean data standards and regulatory frameworks. Committed to delivering insights that drive decision-making in Seoul's competitive market.</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Seoul National University, Seoul, South Korea</w:t>
      </w:r>
    </w:p>
    <w:p>
      <w:pPr>
        <w:pStyle w:val="BodyText"/>
      </w:pPr>
      <w:r>
        <w:t xml:space="preserve">Graduated: [Month, Year]</w:t>
      </w:r>
    </w:p>
    <w:p>
      <w:pPr>
        <w:numPr>
          <w:ilvl w:val="0"/>
          <w:numId w:val="1001"/>
        </w:numPr>
        <w:pStyle w:val="Compact"/>
      </w:pPr>
      <w:r>
        <w:t xml:space="preserve">Relevant coursework: Advanced Probability, Statistical Inference, Data Mining, and Experimental Design.</w:t>
      </w:r>
    </w:p>
    <w:p>
      <w:pPr>
        <w:numPr>
          <w:ilvl w:val="0"/>
          <w:numId w:val="1001"/>
        </w:numPr>
        <w:pStyle w:val="Compact"/>
      </w:pPr>
      <w:r>
        <w:t xml:space="preserve">Published research paper on "Analyzing Economic Trends in South Korea Using Time Series Models" in the Journal of Korean Statistical Society.</w:t>
      </w:r>
    </w:p>
    <w:bookmarkEnd w:id="22"/>
    <w:bookmarkStart w:id="23" w:name="master-of-science-in-applied-statistics"/>
    <w:p>
      <w:pPr>
        <w:pStyle w:val="Heading3"/>
      </w:pPr>
      <w:r>
        <w:t xml:space="preserve">Master of Science in Applied Statistics</w:t>
      </w:r>
    </w:p>
    <w:p>
      <w:pPr>
        <w:pStyle w:val="FirstParagraph"/>
      </w:pPr>
      <w:r>
        <w:t xml:space="preserve">Korea University, Seoul, South Korea</w:t>
      </w:r>
    </w:p>
    <w:p>
      <w:pPr>
        <w:pStyle w:val="BodyText"/>
      </w:pPr>
      <w:r>
        <w:t xml:space="preserve">Graduated: [Month, Year]</w:t>
      </w:r>
    </w:p>
    <w:p>
      <w:pPr>
        <w:numPr>
          <w:ilvl w:val="0"/>
          <w:numId w:val="1002"/>
        </w:numPr>
        <w:pStyle w:val="Compact"/>
      </w:pPr>
      <w:r>
        <w:t xml:space="preserve">Thesis: "Machine Learning Applications in Healthcare Data Analysis for South Korean Hospitals."</w:t>
      </w:r>
    </w:p>
    <w:p>
      <w:pPr>
        <w:numPr>
          <w:ilvl w:val="0"/>
          <w:numId w:val="1002"/>
        </w:numPr>
        <w:pStyle w:val="Compact"/>
      </w:pPr>
      <w:r>
        <w:t xml:space="preserve">Recipient of the Korea Statistical Society Scholarship for academic excellence.</w:t>
      </w:r>
    </w:p>
    <w:bookmarkEnd w:id="23"/>
    <w:bookmarkStart w:id="24" w:name="certifications"/>
    <w:p>
      <w:pPr>
        <w:pStyle w:val="Heading3"/>
      </w:pPr>
      <w:r>
        <w:t xml:space="preserve">Certifications</w:t>
      </w:r>
    </w:p>
    <w:p>
      <w:pPr>
        <w:numPr>
          <w:ilvl w:val="0"/>
          <w:numId w:val="1003"/>
        </w:numPr>
        <w:pStyle w:val="Compact"/>
      </w:pPr>
      <w:r>
        <w:t xml:space="preserve">Certified SAS Programmer (SAS Institute)</w:t>
      </w:r>
    </w:p>
    <w:p>
      <w:pPr>
        <w:numPr>
          <w:ilvl w:val="0"/>
          <w:numId w:val="1003"/>
        </w:numPr>
        <w:pStyle w:val="Compact"/>
      </w:pPr>
      <w:r>
        <w:t xml:space="preserve">Google Analytics Certification</w:t>
      </w:r>
    </w:p>
    <w:p>
      <w:pPr>
        <w:numPr>
          <w:ilvl w:val="0"/>
          <w:numId w:val="1003"/>
        </w:numPr>
        <w:pStyle w:val="Compact"/>
      </w:pPr>
      <w:r>
        <w:t xml:space="preserve">Korean Language Proficiency Test (TOPIK) Level 5</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t xml:space="preserve">ABC Analytics Co., Ltd., Seoul, South Korea</w:t>
      </w:r>
    </w:p>
    <w:p>
      <w:pPr>
        <w:pStyle w:val="BodyText"/>
      </w:pPr>
      <w:r>
        <w:t xml:space="preserve">[Month, Year] – Present</w:t>
      </w:r>
    </w:p>
    <w:p>
      <w:pPr>
        <w:numPr>
          <w:ilvl w:val="0"/>
          <w:numId w:val="1004"/>
        </w:numPr>
        <w:pStyle w:val="Compact"/>
      </w:pPr>
      <w:r>
        <w:t xml:space="preserve">Lead statistical analysis for 50+ projects across sectors including fintech, retail, and e-commerce.</w:t>
      </w:r>
    </w:p>
    <w:p>
      <w:pPr>
        <w:numPr>
          <w:ilvl w:val="0"/>
          <w:numId w:val="1004"/>
        </w:numPr>
        <w:pStyle w:val="Compact"/>
      </w:pPr>
      <w:r>
        <w:t xml:space="preserve">Developed predictive models to optimize customer retention strategies for a major Seoul-based e-commerce platform.</w:t>
      </w:r>
    </w:p>
    <w:p>
      <w:pPr>
        <w:numPr>
          <w:ilvl w:val="0"/>
          <w:numId w:val="1004"/>
        </w:numPr>
        <w:pStyle w:val="Compact"/>
      </w:pPr>
      <w:r>
        <w:t xml:space="preserve">Collaborated with data scientists to implement machine learning algorithms, improving forecast accuracy by 30%.</w:t>
      </w:r>
    </w:p>
    <w:p>
      <w:pPr>
        <w:numPr>
          <w:ilvl w:val="0"/>
          <w:numId w:val="1004"/>
        </w:numPr>
        <w:pStyle w:val="Compact"/>
      </w:pPr>
      <w:r>
        <w:t xml:space="preserve">Provided training sessions on statistical tools and data interpretation for 50+ employees in South Korea's financial sector.</w:t>
      </w:r>
    </w:p>
    <w:bookmarkEnd w:id="26"/>
    <w:bookmarkStart w:id="27" w:name="statistical-analyst"/>
    <w:p>
      <w:pPr>
        <w:pStyle w:val="Heading3"/>
      </w:pPr>
      <w:r>
        <w:t xml:space="preserve">Statistical Analyst</w:t>
      </w:r>
    </w:p>
    <w:p>
      <w:pPr>
        <w:pStyle w:val="FirstParagraph"/>
      </w:pPr>
      <w:r>
        <w:t xml:space="preserve">Korea Health Institute, Seoul, South Korea</w:t>
      </w:r>
    </w:p>
    <w:p>
      <w:pPr>
        <w:pStyle w:val="BodyText"/>
      </w:pPr>
      <w:r>
        <w:t xml:space="preserve">[Month, Year] – [Month, Year]</w:t>
      </w:r>
    </w:p>
    <w:p>
      <w:pPr>
        <w:numPr>
          <w:ilvl w:val="0"/>
          <w:numId w:val="1005"/>
        </w:numPr>
        <w:pStyle w:val="Compact"/>
      </w:pPr>
      <w:r>
        <w:t xml:space="preserve">Analyzed large-scale health datasets to evaluate the effectiveness of public health policies in urban areas.</w:t>
      </w:r>
    </w:p>
    <w:p>
      <w:pPr>
        <w:numPr>
          <w:ilvl w:val="0"/>
          <w:numId w:val="1005"/>
        </w:numPr>
        <w:pStyle w:val="Compact"/>
      </w:pPr>
      <w:r>
        <w:t xml:space="preserve">Published a report on "Healthcare Accessibility in Seoul: A Statistical Analysis" that influenced local government reforms.</w:t>
      </w:r>
    </w:p>
    <w:p>
      <w:pPr>
        <w:numPr>
          <w:ilvl w:val="0"/>
          <w:numId w:val="1005"/>
        </w:numPr>
        <w:pStyle w:val="Compact"/>
      </w:pPr>
      <w:r>
        <w:t xml:space="preserve">Used SPSS and R to conduct regression analysis, identifying key factors affecting patient outcomes.</w:t>
      </w:r>
    </w:p>
    <w:bookmarkEnd w:id="27"/>
    <w:bookmarkStart w:id="28" w:name="data-analyst-intern"/>
    <w:p>
      <w:pPr>
        <w:pStyle w:val="Heading3"/>
      </w:pPr>
      <w:r>
        <w:t xml:space="preserve">Data Analyst Intern</w:t>
      </w:r>
    </w:p>
    <w:p>
      <w:pPr>
        <w:pStyle w:val="FirstParagraph"/>
      </w:pPr>
      <w:r>
        <w:t xml:space="preserve">SeoulTech Research Center, Seoul, South Korea</w:t>
      </w:r>
    </w:p>
    <w:p>
      <w:pPr>
        <w:pStyle w:val="BodyText"/>
      </w:pPr>
      <w:r>
        <w:t xml:space="preserve">[Month, Year] – [Month, Year]</w:t>
      </w:r>
    </w:p>
    <w:p>
      <w:pPr>
        <w:numPr>
          <w:ilvl w:val="0"/>
          <w:numId w:val="1006"/>
        </w:numPr>
        <w:pStyle w:val="Compact"/>
      </w:pPr>
      <w:r>
        <w:t xml:space="preserve">Assisted in designing surveys and collecting data for a study on consumer behavior in the Korean market.</w:t>
      </w:r>
    </w:p>
    <w:p>
      <w:pPr>
        <w:numPr>
          <w:ilvl w:val="0"/>
          <w:numId w:val="1006"/>
        </w:numPr>
        <w:pStyle w:val="Compact"/>
      </w:pPr>
      <w:r>
        <w:t xml:space="preserve">Created visualizations using Tableau to present findings to stakeholders at a multinational corporation based in Seoul.</w:t>
      </w:r>
    </w:p>
    <w:bookmarkEnd w:id="28"/>
    <w:bookmarkEnd w:id="29"/>
    <w:bookmarkStart w:id="30" w:name="skills"/>
    <w:p>
      <w:pPr>
        <w:pStyle w:val="Heading2"/>
      </w:pPr>
      <w:r>
        <w:t xml:space="preserve">Skills</w:t>
      </w:r>
    </w:p>
    <w:p>
      <w:pPr>
        <w:numPr>
          <w:ilvl w:val="0"/>
          <w:numId w:val="1007"/>
        </w:numPr>
        <w:pStyle w:val="Compact"/>
      </w:pPr>
      <w:r>
        <w:rPr>
          <w:bCs/>
          <w:b/>
        </w:rPr>
        <w:t xml:space="preserve">Statistical Software:</w:t>
      </w:r>
      <w:r>
        <w:t xml:space="preserve"> </w:t>
      </w:r>
      <w:r>
        <w:t xml:space="preserve">R, Python (Pandas, NumPy), SPSS, SAS, SQL</w:t>
      </w:r>
    </w:p>
    <w:p>
      <w:pPr>
        <w:numPr>
          <w:ilvl w:val="0"/>
          <w:numId w:val="1007"/>
        </w:numPr>
        <w:pStyle w:val="Compact"/>
      </w:pPr>
      <w:r>
        <w:rPr>
          <w:bCs/>
          <w:b/>
        </w:rPr>
        <w:t xml:space="preserve">Data Visualization:</w:t>
      </w:r>
      <w:r>
        <w:t xml:space="preserve"> </w:t>
      </w:r>
      <w:r>
        <w:t xml:space="preserve">Tableau, Power BI, Matplotlib</w:t>
      </w:r>
    </w:p>
    <w:p>
      <w:pPr>
        <w:numPr>
          <w:ilvl w:val="0"/>
          <w:numId w:val="1007"/>
        </w:numPr>
        <w:pStyle w:val="Compact"/>
      </w:pPr>
      <w:r>
        <w:rPr>
          <w:bCs/>
          <w:b/>
        </w:rPr>
        <w:t xml:space="preserve">Machine Learning:</w:t>
      </w:r>
      <w:r>
        <w:t xml:space="preserve"> </w:t>
      </w:r>
      <w:r>
        <w:t xml:space="preserve">Scikit-learn, TensorFlow (basic)</w:t>
      </w:r>
    </w:p>
    <w:p>
      <w:pPr>
        <w:numPr>
          <w:ilvl w:val="0"/>
          <w:numId w:val="1007"/>
        </w:numPr>
        <w:pStyle w:val="Compact"/>
      </w:pPr>
      <w:r>
        <w:rPr>
          <w:bCs/>
          <w:b/>
        </w:rPr>
        <w:t xml:space="preserve">Languages:</w:t>
      </w:r>
      <w:r>
        <w:t xml:space="preserve"> </w:t>
      </w:r>
      <w:r>
        <w:t xml:space="preserve">English (fluent), Korean (proficient)</w:t>
      </w:r>
    </w:p>
    <w:p>
      <w:pPr>
        <w:numPr>
          <w:ilvl w:val="0"/>
          <w:numId w:val="1007"/>
        </w:numPr>
        <w:pStyle w:val="Compact"/>
      </w:pPr>
      <w:r>
        <w:rPr>
          <w:bCs/>
          <w:b/>
        </w:rPr>
        <w:t xml:space="preserve">Other:</w:t>
      </w:r>
      <w:r>
        <w:t xml:space="preserve"> </w:t>
      </w:r>
      <w:r>
        <w:t xml:space="preserve">Statistical Modeling, Experimental Design, Data Cleaning, Hypothesis Testing</w:t>
      </w:r>
    </w:p>
    <w:bookmarkEnd w:id="30"/>
    <w:bookmarkStart w:id="31" w:name="awards-and-honors"/>
    <w:p>
      <w:pPr>
        <w:pStyle w:val="Heading2"/>
      </w:pPr>
      <w:r>
        <w:t xml:space="preserve">Awards and Honors</w:t>
      </w:r>
    </w:p>
    <w:p>
      <w:pPr>
        <w:numPr>
          <w:ilvl w:val="0"/>
          <w:numId w:val="1008"/>
        </w:numPr>
        <w:pStyle w:val="Compact"/>
      </w:pPr>
      <w:r>
        <w:t xml:space="preserve">Top 10% of Graduates, Seoul National University (20XX)</w:t>
      </w:r>
    </w:p>
    <w:p>
      <w:pPr>
        <w:numPr>
          <w:ilvl w:val="0"/>
          <w:numId w:val="1008"/>
        </w:numPr>
        <w:pStyle w:val="Compact"/>
      </w:pPr>
      <w:r>
        <w:t xml:space="preserve">Korea Statistical Society Research Grant (20XX)</w:t>
      </w:r>
    </w:p>
    <w:p>
      <w:pPr>
        <w:numPr>
          <w:ilvl w:val="0"/>
          <w:numId w:val="1008"/>
        </w:numPr>
        <w:pStyle w:val="Compact"/>
      </w:pPr>
      <w:r>
        <w:t xml:space="preserve">Best Paper Award, International Conference on Data Science in South Korea (20XX)</w:t>
      </w:r>
    </w:p>
    <w:bookmarkEnd w:id="31"/>
    <w:bookmarkStart w:id="32" w:name="professional-development"/>
    <w:p>
      <w:pPr>
        <w:pStyle w:val="Heading2"/>
      </w:pPr>
      <w:r>
        <w:t xml:space="preserve">Professional Development</w:t>
      </w:r>
    </w:p>
    <w:p>
      <w:pPr>
        <w:numPr>
          <w:ilvl w:val="0"/>
          <w:numId w:val="1009"/>
        </w:numPr>
        <w:pStyle w:val="Compact"/>
      </w:pPr>
      <w:r>
        <w:t xml:space="preserve">Attended "Advanced Statistical Methods in Healthcare" workshop by the Korean Institute of Statistics (20XX)</w:t>
      </w:r>
    </w:p>
    <w:p>
      <w:pPr>
        <w:numPr>
          <w:ilvl w:val="0"/>
          <w:numId w:val="1009"/>
        </w:numPr>
        <w:pStyle w:val="Compact"/>
      </w:pPr>
      <w:r>
        <w:t xml:space="preserve">Participated in the Seoul Data Science Meetup to network with local professionals and stay updated on industry trends.</w:t>
      </w:r>
    </w:p>
    <w:p>
      <w:pPr>
        <w:numPr>
          <w:ilvl w:val="0"/>
          <w:numId w:val="1009"/>
        </w:numPr>
        <w:pStyle w:val="Compact"/>
      </w:pPr>
      <w:r>
        <w:t xml:space="preserve">Completed online courses on Coursera: "Data Science Specialization" by Johns Hopkins University.</w:t>
      </w:r>
    </w:p>
    <w:bookmarkEnd w:id="32"/>
    <w:bookmarkStart w:id="33" w:name="publications"/>
    <w:p>
      <w:pPr>
        <w:pStyle w:val="Heading2"/>
      </w:pPr>
      <w:r>
        <w:t xml:space="preserve">Publications</w:t>
      </w:r>
    </w:p>
    <w:p>
      <w:pPr>
        <w:numPr>
          <w:ilvl w:val="0"/>
          <w:numId w:val="1010"/>
        </w:numPr>
        <w:pStyle w:val="Compact"/>
      </w:pPr>
      <w:r>
        <w:t xml:space="preserve">"Statistical Analysis of Urban Mobility in Seoul," Journal of Korean Transportation Studies, 20XX.</w:t>
      </w:r>
    </w:p>
    <w:p>
      <w:pPr>
        <w:numPr>
          <w:ilvl w:val="0"/>
          <w:numId w:val="1010"/>
        </w:numPr>
        <w:pStyle w:val="Compact"/>
      </w:pPr>
      <w:r>
        <w:t xml:space="preserve">"Predictive Modeling for Market Trends in South Korea," International Journal of Business Analytics, 20XX.</w:t>
      </w:r>
    </w:p>
    <w:bookmarkEnd w:id="33"/>
    <w:bookmarkStart w:id="36" w:name="projects"/>
    <w:p>
      <w:pPr>
        <w:pStyle w:val="Heading2"/>
      </w:pPr>
      <w:r>
        <w:t xml:space="preserve">Projects</w:t>
      </w:r>
    </w:p>
    <w:bookmarkStart w:id="34" w:name="smart-city-data-analysis-project-seoul"/>
    <w:p>
      <w:pPr>
        <w:pStyle w:val="Heading3"/>
      </w:pPr>
      <w:r>
        <w:t xml:space="preserve">Smart City Data Analysis Project (Seoul)</w:t>
      </w:r>
    </w:p>
    <w:p>
      <w:pPr>
        <w:pStyle w:val="FirstParagraph"/>
      </w:pPr>
      <w:r>
        <w:t xml:space="preserve">[Month, Year] – [Month, Year]</w:t>
      </w:r>
    </w:p>
    <w:p>
      <w:pPr>
        <w:numPr>
          <w:ilvl w:val="0"/>
          <w:numId w:val="1011"/>
        </w:numPr>
        <w:pStyle w:val="Compact"/>
      </w:pPr>
      <w:r>
        <w:t xml:space="preserve">Analyzed sensor data from Seoul’s smart city infrastructure to identify patterns in traffic flow and energy consumption.</w:t>
      </w:r>
    </w:p>
    <w:p>
      <w:pPr>
        <w:numPr>
          <w:ilvl w:val="0"/>
          <w:numId w:val="1011"/>
        </w:numPr>
        <w:pStyle w:val="Compact"/>
      </w:pPr>
      <w:r>
        <w:t xml:space="preserve">Delivered a 50-page report with recommendations for optimizing public services in collaboration with the Seoul Metropolitan Government.</w:t>
      </w:r>
    </w:p>
    <w:bookmarkEnd w:id="34"/>
    <w:bookmarkStart w:id="35" w:name="e-commerce-customer-segmentation"/>
    <w:p>
      <w:pPr>
        <w:pStyle w:val="Heading3"/>
      </w:pPr>
      <w:r>
        <w:t xml:space="preserve">E-Commerce Customer Segmentation</w:t>
      </w:r>
    </w:p>
    <w:p>
      <w:pPr>
        <w:pStyle w:val="FirstParagraph"/>
      </w:pPr>
      <w:r>
        <w:t xml:space="preserve">[Month, Year] – [Month, Year]</w:t>
      </w:r>
    </w:p>
    <w:p>
      <w:pPr>
        <w:numPr>
          <w:ilvl w:val="0"/>
          <w:numId w:val="1012"/>
        </w:numPr>
        <w:pStyle w:val="Compact"/>
      </w:pPr>
      <w:r>
        <w:t xml:space="preserve">Used clustering algorithms to segment customers based on purchasing behavior for a leading Korean e-commerce platform.</w:t>
      </w:r>
    </w:p>
    <w:p>
      <w:pPr>
        <w:numPr>
          <w:ilvl w:val="0"/>
          <w:numId w:val="1012"/>
        </w:numPr>
        <w:pStyle w:val="Compact"/>
      </w:pPr>
      <w:r>
        <w:t xml:space="preserve">Resulted in a 20% increase in targeted marketing efficiency.</w:t>
      </w:r>
    </w:p>
    <w:bookmarkEnd w:id="35"/>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iCs/>
          <w:i/>
        </w:rPr>
        <w:t xml:space="preserve">This Curriculum Vitae is tailored for a Statistician role in South Korea, focusing on expertise and experience relevant to the Seoul market. All details are crafted to align with the requirements of statistical professionals seeking opportunities in this dynamic region.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2025-11-30T06:36:15Z</dcterms:created>
  <dcterms:modified xsi:type="dcterms:W3CDTF">2025-11-30T06:36:15Z</dcterms:modified>
</cp:coreProperties>
</file>

<file path=docProps/custom.xml><?xml version="1.0" encoding="utf-8"?>
<Properties xmlns="http://schemas.openxmlformats.org/officeDocument/2006/custom-properties" xmlns:vt="http://schemas.openxmlformats.org/officeDocument/2006/docPropsVTypes"/>
</file>