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Statistician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statistician-switzerland-zurich"/>
    <w:p>
      <w:pPr>
        <w:pStyle w:val="Heading2"/>
      </w:pPr>
      <w:r>
        <w:t xml:space="preserve">Statistician | Switzerland Zurich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Zurich, Switzerland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+41 [Your Phone Number]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detail-oriented Statistician with over [X years] of experience in data analysis, statistical modeling, and research. Proven expertise in leveraging statistical methodologies to solve complex problems across industries such as healthcare, finance, and technology. Committed to delivering data-driven insights that support decision-making processes. Based in Zurich, Switzerland, I aim to contribute my analytical skills and passion for statistics to organizations seeking innovative solutions.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Statistics</w:t>
      </w:r>
      <w:r>
        <w:t xml:space="preserve">, [University Name], Zurich, Switzerland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Mathematics</w:t>
      </w:r>
      <w:r>
        <w:t xml:space="preserve">, [University Name], Zurich, Switzerland (Year)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statistician"/>
    <w:p>
      <w:pPr>
        <w:pStyle w:val="Heading4"/>
      </w:pPr>
      <w:r>
        <w:t xml:space="preserve">Senior Statistician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Zurich, Switzerland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Designed and implemented statistical models to analyze large datasets, improving the accuracy of predictive analytics by 25%.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develop data-driven strategies for product development and market research.</w:t>
      </w:r>
    </w:p>
    <w:p>
      <w:pPr>
        <w:numPr>
          <w:ilvl w:val="0"/>
          <w:numId w:val="1002"/>
        </w:numPr>
        <w:pStyle w:val="Compact"/>
      </w:pPr>
      <w:r>
        <w:t xml:space="preserve">Presented findings through visualizations and reports, enabling stakeholders in Switzerland Zurich to make informed decisions.</w:t>
      </w:r>
    </w:p>
    <w:p>
      <w:pPr>
        <w:numPr>
          <w:ilvl w:val="0"/>
          <w:numId w:val="1002"/>
        </w:numPr>
        <w:pStyle w:val="Compact"/>
      </w:pPr>
      <w:r>
        <w:t xml:space="preserve">Led a team of 5 analysts in a project focused on customer segmentation, resulting in a 15% increase in customer retention rates.</w:t>
      </w:r>
    </w:p>
    <w:bookmarkEnd w:id="23"/>
    <w:bookmarkStart w:id="24" w:name="statistical-analyst"/>
    <w:p>
      <w:pPr>
        <w:pStyle w:val="Heading4"/>
      </w:pPr>
      <w:r>
        <w:t xml:space="preserve">Statistical Analyst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Zurich, Switzerland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Conducted exploratory data analysis and hypothesis testing to support research initiatives in the healthcare sector.</w:t>
      </w:r>
    </w:p>
    <w:p>
      <w:pPr>
        <w:numPr>
          <w:ilvl w:val="0"/>
          <w:numId w:val="1003"/>
        </w:numPr>
        <w:pStyle w:val="Compact"/>
      </w:pPr>
      <w:r>
        <w:t xml:space="preserve">Developed R and Python scripts to automate data processing workflows, reducing manual effort by 40%.</w:t>
      </w:r>
    </w:p>
    <w:p>
      <w:pPr>
        <w:numPr>
          <w:ilvl w:val="0"/>
          <w:numId w:val="1003"/>
        </w:numPr>
        <w:pStyle w:val="Compact"/>
      </w:pPr>
      <w:r>
        <w:t xml:space="preserve">Provided statistical guidance for clinical trials, ensuring compliance with Swiss regulatory standards.</w:t>
      </w:r>
    </w:p>
    <w:bookmarkEnd w:id="24"/>
    <w:bookmarkStart w:id="25" w:name="data-scientist-intern"/>
    <w:p>
      <w:pPr>
        <w:pStyle w:val="Heading4"/>
      </w:pPr>
      <w:r>
        <w:t xml:space="preserve">Data Scientist Intern</w:t>
      </w:r>
    </w:p>
    <w:p>
      <w:pPr>
        <w:pStyle w:val="FirstParagraph"/>
      </w:pPr>
      <w:r>
        <w:rPr>
          <w:bCs/>
          <w:b/>
        </w:rPr>
        <w:t xml:space="preserve">[Company Name]</w:t>
      </w:r>
      <w:r>
        <w:t xml:space="preserve">, Zurich, Switzerland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Assisted in the creation of machine learning models to predict market trends, enhancing the company’s forecasting capabilities.</w:t>
      </w:r>
    </w:p>
    <w:p>
      <w:pPr>
        <w:numPr>
          <w:ilvl w:val="0"/>
          <w:numId w:val="1004"/>
        </w:numPr>
        <w:pStyle w:val="Compact"/>
      </w:pPr>
      <w:r>
        <w:t xml:space="preserve">Contributed to a project on financial risk assessment, improving model efficiency by 30%.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R, Python, SQL, SPSS, SAS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Statistical Techniques:</w:t>
      </w:r>
      <w:r>
        <w:t xml:space="preserve"> </w:t>
      </w:r>
      <w:r>
        <w:t xml:space="preserve">Regression analysis, time series modeling, Bayesian statistics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ggplot2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 (Pandas, NumPy), R (dplyr, tidyverse)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Machine Learning:</w:t>
      </w:r>
      <w:r>
        <w:t xml:space="preserve"> </w:t>
      </w:r>
      <w:r>
        <w:t xml:space="preserve">Scikit-learn, TensorFlow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Certified Statistician (CStat), SAS Certification</w:t>
      </w:r>
    </w:p>
    <w:bookmarkEnd w:id="27"/>
    <w:bookmarkStart w:id="28" w:name="certifications-trainings"/>
    <w:p>
      <w:pPr>
        <w:pStyle w:val="Heading3"/>
      </w:pPr>
      <w:r>
        <w:t xml:space="preserve">Certifications &amp; Trainings</w:t>
      </w:r>
    </w:p>
    <w:p>
      <w:pPr>
        <w:numPr>
          <w:ilvl w:val="0"/>
          <w:numId w:val="1006"/>
        </w:numPr>
        <w:pStyle w:val="Compact"/>
      </w:pPr>
      <w:r>
        <w:t xml:space="preserve">Certified Statistician (CStat) – Royal Statistical Society, [Year]</w:t>
      </w:r>
    </w:p>
    <w:p>
      <w:pPr>
        <w:numPr>
          <w:ilvl w:val="0"/>
          <w:numId w:val="1006"/>
        </w:numPr>
        <w:pStyle w:val="Compact"/>
      </w:pPr>
      <w:r>
        <w:t xml:space="preserve">SAS Advanced Programming Certification – SAS Institute, [Year]</w:t>
      </w:r>
    </w:p>
    <w:p>
      <w:pPr>
        <w:numPr>
          <w:ilvl w:val="0"/>
          <w:numId w:val="1006"/>
        </w:numPr>
        <w:pStyle w:val="Compact"/>
      </w:pPr>
      <w:r>
        <w:t xml:space="preserve">Machine Learning Specialization – Coursera (Andrew Ng), [Year]</w:t>
      </w:r>
    </w:p>
    <w:p>
      <w:pPr>
        <w:numPr>
          <w:ilvl w:val="0"/>
          <w:numId w:val="1006"/>
        </w:numPr>
        <w:pStyle w:val="Compact"/>
      </w:pPr>
      <w:r>
        <w:t xml:space="preserve">Swiss Data Protection Law Training – Zurich University of Applied Sciences, [Year]</w:t>
      </w:r>
    </w:p>
    <w:bookmarkEnd w:id="28"/>
    <w:bookmarkStart w:id="29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– Fluent (C2 level)</w:t>
      </w:r>
    </w:p>
    <w:p>
      <w:pPr>
        <w:numPr>
          <w:ilvl w:val="0"/>
          <w:numId w:val="1007"/>
        </w:numPr>
        <w:pStyle w:val="Compact"/>
      </w:pPr>
      <w:r>
        <w:t xml:space="preserve">German – Advanced (B2 level)</w:t>
      </w:r>
    </w:p>
    <w:p>
      <w:pPr>
        <w:numPr>
          <w:ilvl w:val="0"/>
          <w:numId w:val="1007"/>
        </w:numPr>
        <w:pStyle w:val="Compact"/>
      </w:pPr>
      <w:r>
        <w:t xml:space="preserve">French – Basic (A2 level)</w:t>
      </w:r>
    </w:p>
    <w:bookmarkEnd w:id="29"/>
    <w:bookmarkStart w:id="30" w:name="additional-information"/>
    <w:p>
      <w:pPr>
        <w:pStyle w:val="Heading3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Swiss Association for Statistical Sciences (SAS), International Statistical Institute (ISI)</w:t>
      </w:r>
    </w:p>
    <w:p>
      <w:pPr>
        <w:pStyle w:val="BodyText"/>
      </w:pPr>
      <w:r>
        <w:rPr>
          <w:bCs/>
          <w:b/>
        </w:rPr>
        <w:t xml:space="preserve">Research Publications:</w:t>
      </w:r>
    </w:p>
    <w:p>
      <w:pPr>
        <w:numPr>
          <w:ilvl w:val="0"/>
          <w:numId w:val="1008"/>
        </w:numPr>
        <w:pStyle w:val="Compact"/>
      </w:pPr>
      <w:r>
        <w:t xml:space="preserve">[Title of Publication], [Journal Name], [Year]</w:t>
      </w:r>
    </w:p>
    <w:p>
      <w:pPr>
        <w:numPr>
          <w:ilvl w:val="0"/>
          <w:numId w:val="1008"/>
        </w:numPr>
        <w:pStyle w:val="Compact"/>
      </w:pPr>
      <w:r>
        <w:t xml:space="preserve">[Title of Publication], [Journal Name], [Year]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1"/>
    <w:p>
      <w:pPr>
        <w:pStyle w:val="BodyText"/>
      </w:pPr>
      <w:r>
        <w:t xml:space="preserve">© [Year] [Your Name]. All rights reserved.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Statistician</dc:title>
  <dc:creator/>
  <dc:language>en</dc:language>
  <cp:keywords/>
  <dcterms:created xsi:type="dcterms:W3CDTF">2025-11-26T00:10:10Z</dcterms:created>
  <dcterms:modified xsi:type="dcterms:W3CDTF">2025-11-26T00:10:10Z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