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|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tatistician-uganda-kampala"/>
    <w:p>
      <w:pPr>
        <w:pStyle w:val="Heading2"/>
      </w:pPr>
      <w:r>
        <w:t xml:space="preserve">Statistician | Uganda Kampala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Okello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john.okello@statisticianuganda.com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Ntinda Road, Kampala, Uganda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with a strong academic background in statistical theory and practical application. Proven expertise in data collection, analysis, and interpretation tailored to the unique socio-economic context of Uganda Kampala. Committed to leveraging statistical methods to support evidence-based decision-making for public health, agriculture, and economic development initiatives in Uganda. A proactive professional with a passion for utilizing data-driven insights to address local challenges and contribute to the sustainable growth of communities in Kampala.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Statistics</w:t>
      </w:r>
      <w:r>
        <w:t xml:space="preserve">, Makerere University, Kampala, Uganda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Applied Statistics</w:t>
      </w:r>
      <w:r>
        <w:t xml:space="preserve">, African Institute for Mathematical Sciences (AIMS), Rwanda (2019–2021)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Data Analysis with R</w:t>
      </w:r>
      <w:r>
        <w:t xml:space="preserve">, DataCamp, Online (2021)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National Bureau of Statistics (NBS), Uganda Kampala</w:t>
      </w:r>
      <w:r>
        <w:br/>
      </w:r>
      <w:r>
        <w:t xml:space="preserve">April 2021 – Present</w:t>
      </w:r>
      <w:r>
        <w:br/>
      </w:r>
      <w:r>
        <w:t xml:space="preserve">- Designed and implemented national census methodologies, ensuring accuracy and compliance with international standards.</w:t>
      </w:r>
      <w:r>
        <w:br/>
      </w:r>
      <w:r>
        <w:t xml:space="preserve">- Analyzed socio-economic data from surveys conducted across Uganda, including Kampala, to inform policy decisions.</w:t>
      </w:r>
      <w:r>
        <w:br/>
      </w:r>
      <w:r>
        <w:t xml:space="preserve">- Collaborated with local governments in Kampala to develop data collection frameworks for urban development projects.</w:t>
      </w:r>
      <w:r>
        <w:br/>
      </w:r>
      <w:r>
        <w:t xml:space="preserve">- Published reports on population trends and economic indicators, contributing to national development plans.</w:t>
      </w:r>
    </w:p>
    <w:bookmarkEnd w:id="23"/>
    <w:bookmarkStart w:id="24" w:name="statistical-analyst"/>
    <w:p>
      <w:pPr>
        <w:pStyle w:val="Heading4"/>
      </w:pPr>
      <w:r>
        <w:t xml:space="preserve">Statistical Analyst</w:t>
      </w:r>
    </w:p>
    <w:p>
      <w:pPr>
        <w:pStyle w:val="FirstParagraph"/>
      </w:pPr>
      <w:r>
        <w:rPr>
          <w:bCs/>
          <w:b/>
        </w:rPr>
        <w:t xml:space="preserve">Uganda Agricultural Research Institute (UARI), Kampala</w:t>
      </w:r>
      <w:r>
        <w:br/>
      </w:r>
      <w:r>
        <w:t xml:space="preserve">June 2019 – March 2021</w:t>
      </w:r>
      <w:r>
        <w:br/>
      </w:r>
      <w:r>
        <w:t xml:space="preserve">- Conducted regression analysis on crop yield data to optimize agricultural practices in Kampala’s farming communities.</w:t>
      </w:r>
      <w:r>
        <w:br/>
      </w:r>
      <w:r>
        <w:t xml:space="preserve">- Developed data visualization tools to present findings to stakeholders, including local farmers and policymakers.</w:t>
      </w:r>
      <w:r>
        <w:br/>
      </w:r>
      <w:r>
        <w:t xml:space="preserve">- Partnered with NGOs in Kampala to evaluate the impact of irrigation projects using statistical models.</w:t>
      </w:r>
    </w:p>
    <w:bookmarkEnd w:id="24"/>
    <w:bookmarkStart w:id="25" w:name="freelance-statistician"/>
    <w:p>
      <w:pPr>
        <w:pStyle w:val="Heading4"/>
      </w:pPr>
      <w:r>
        <w:t xml:space="preserve">Freelance Statistician</w:t>
      </w:r>
    </w:p>
    <w:p>
      <w:pPr>
        <w:pStyle w:val="FirstParagraph"/>
      </w:pPr>
      <w:r>
        <w:rPr>
          <w:bCs/>
          <w:b/>
        </w:rPr>
        <w:t xml:space="preserve">Independent Consultancy, Uganda Kampala</w:t>
      </w:r>
      <w:r>
        <w:br/>
      </w:r>
      <w:r>
        <w:t xml:space="preserve">January 2018 – May 2019</w:t>
      </w:r>
      <w:r>
        <w:br/>
      </w:r>
      <w:r>
        <w:t xml:space="preserve">- Provided statistical support for research projects in public health, including a study on malaria prevalence in Kampala’s slums.</w:t>
      </w:r>
      <w:r>
        <w:br/>
      </w:r>
      <w:r>
        <w:t xml:space="preserve">- Trained local researchers in data analysis techniques using SPSS and Python, enhancing capacity within the Kampala community.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Python, SPSS, and Excel for statistical modeling and data interpretation.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creating charts, graphs, and dashboards using Tableau and Power BI.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Survey Design:</w:t>
      </w:r>
      <w:r>
        <w:t xml:space="preserve"> </w:t>
      </w:r>
      <w:r>
        <w:t xml:space="preserve">Experienced in developing questionnaires and sampling strategies for fieldwork in Uganda Kampala.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Advanced knowledge of SAS, Stata, and SQL for database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Luganda; basic understanding of Swahili.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Statistical Methods for Public Policy</w:t>
      </w:r>
      <w:r>
        <w:t xml:space="preserve">, United Nations Development Programme (UNDP), Kampala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Management for Health Researchers</w:t>
      </w:r>
      <w:r>
        <w:t xml:space="preserve">, Makerere University School of Public Health, Uganda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Open Source Tools for Data Analysis</w:t>
      </w:r>
      <w:r>
        <w:t xml:space="preserve">, African Statistical Training Institute, Kenya (2018)</w:t>
      </w:r>
    </w:p>
    <w:bookmarkEnd w:id="28"/>
    <w:bookmarkStart w:id="29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"Urban Poverty Mapping in Kampala"</w:t>
      </w:r>
      <w:r>
        <w:t xml:space="preserve"> </w:t>
      </w:r>
      <w:r>
        <w:t xml:space="preserve">(2021)</w:t>
      </w:r>
      <w:r>
        <w:br/>
      </w:r>
      <w:r>
        <w:t xml:space="preserve">- Led a team to analyze demographic data from Kampala’s districts, identifying high-poverty areas for targeted interventions.</w:t>
      </w:r>
      <w:r>
        <w:br/>
      </w:r>
      <w:r>
        <w:t xml:space="preserve">- Published a report titled "Poverty and Inequality in Urban Uganda," which was cited by the Ministry of Finance.</w:t>
      </w:r>
    </w:p>
    <w:p>
      <w:pPr>
        <w:pStyle w:val="BodyText"/>
      </w:pPr>
      <w:r>
        <w:rPr>
          <w:bCs/>
          <w:b/>
        </w:rPr>
        <w:t xml:space="preserve">"Climate Change Impact on Agriculture in Eastern Uganda"</w:t>
      </w:r>
      <w:r>
        <w:t xml:space="preserve"> </w:t>
      </w:r>
      <w:r>
        <w:t xml:space="preserve">(2020)</w:t>
      </w:r>
      <w:r>
        <w:br/>
      </w:r>
      <w:r>
        <w:t xml:space="preserve">- Analyzed rainfall and temperature data to predict crop failures, supporting farmers in Kampala’s surrounding regions.</w:t>
      </w:r>
      <w:r>
        <w:br/>
      </w:r>
      <w:r>
        <w:t xml:space="preserve">- Collaborated with local agricultural offices to disseminate findings through workshops.</w:t>
      </w:r>
    </w:p>
    <w:bookmarkEnd w:id="29"/>
    <w:bookmarkStart w:id="30" w:name="community-professional-involvement"/>
    <w:p>
      <w:pPr>
        <w:pStyle w:val="Heading3"/>
      </w:pPr>
      <w:r>
        <w:t xml:space="preserve">Community &amp; Professional Involvement</w:t>
      </w:r>
    </w:p>
    <w:p>
      <w:pPr>
        <w:numPr>
          <w:ilvl w:val="0"/>
          <w:numId w:val="1004"/>
        </w:numPr>
        <w:pStyle w:val="Compact"/>
      </w:pPr>
      <w:r>
        <w:t xml:space="preserve">Member of the Uganda Statistical Society (USS), actively participating in seminars on data innovation in Kampala.</w:t>
      </w:r>
    </w:p>
    <w:p>
      <w:pPr>
        <w:numPr>
          <w:ilvl w:val="0"/>
          <w:numId w:val="1004"/>
        </w:numPr>
        <w:pStyle w:val="Compact"/>
      </w:pPr>
      <w:r>
        <w:t xml:space="preserve">Volunteered as a statistical consultant for the Kampala City Council, helping improve public service delivery through data analytics.</w:t>
      </w:r>
    </w:p>
    <w:p>
      <w:pPr>
        <w:numPr>
          <w:ilvl w:val="0"/>
          <w:numId w:val="1004"/>
        </w:numPr>
        <w:pStyle w:val="Compact"/>
      </w:pPr>
      <w:r>
        <w:t xml:space="preserve">Presented at the 2022 African Statistical Conference in Nairobi, focusing on statistical challenges and opportunities in Uganda Kampala.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john.okello@statisticianuganda.com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| Uganda Kampala</dc:title>
  <dc:creator/>
  <dc:language>en</dc:language>
  <cp:keywords/>
  <dcterms:created xsi:type="dcterms:W3CDTF">2026-07-18T22:37:05Z</dcterms:created>
  <dcterms:modified xsi:type="dcterms:W3CDTF">2026-07-18T22:37:05Z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