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Statistician</w:t>
      </w:r>
      <w:r>
        <w:t xml:space="preserve"> </w:t>
      </w:r>
      <w:r>
        <w:t xml:space="preserve">(United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Houston)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(123) 456-7890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Houston,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detail-oriented Statistician with [X years] of experience in data analysis, statistical modeling, and research. Proficient in leveraging advanced analytical techniques to solve complex problems across industries such as healthcare, energy, and finance. A strong advocate for data-driven decision-making, with a proven track record of delivering actionable insights that align with organizational goals. Based in Houston, United States, this Statistician is well-versed in the unique challenges and opportunities of the local market and is committed to contributing to the growth of data science initiatives in the region.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m.s.-in-statistics"/>
    <w:p>
      <w:pPr>
        <w:pStyle w:val="Heading3"/>
      </w:pPr>
      <w:r>
        <w:t xml:space="preserve">M.S. in Statistics</w:t>
      </w:r>
    </w:p>
    <w:p>
      <w:pPr>
        <w:pStyle w:val="FirstParagraph"/>
      </w:pPr>
      <w:r>
        <w:rPr>
          <w:iCs/>
          <w:i/>
        </w:rPr>
        <w:t xml:space="preserve">University of Houston, Houston, United States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[Month Year]</w:t>
      </w:r>
    </w:p>
    <w:p>
      <w:pPr>
        <w:numPr>
          <w:ilvl w:val="0"/>
          <w:numId w:val="1001"/>
        </w:numPr>
        <w:pStyle w:val="Compact"/>
      </w:pPr>
      <w:r>
        <w:t xml:space="preserve">Coursework: Advanced Statistical Methods, Machine Learning, Data Visualization.</w:t>
      </w:r>
    </w:p>
    <w:p>
      <w:pPr>
        <w:numPr>
          <w:ilvl w:val="0"/>
          <w:numId w:val="1001"/>
        </w:numPr>
        <w:pStyle w:val="Compact"/>
      </w:pPr>
      <w:r>
        <w:t xml:space="preserve">Thesis: "Predictive Modeling for Energy Sector Efficiency in Houston."</w:t>
      </w:r>
    </w:p>
    <w:bookmarkEnd w:id="22"/>
    <w:bookmarkStart w:id="23" w:name="b.s.-in-mathematics"/>
    <w:p>
      <w:pPr>
        <w:pStyle w:val="Heading3"/>
      </w:pPr>
      <w:r>
        <w:t xml:space="preserve">B.S. in Mathematics</w:t>
      </w:r>
    </w:p>
    <w:p>
      <w:pPr>
        <w:pStyle w:val="FirstParagraph"/>
      </w:pPr>
      <w:r>
        <w:rPr>
          <w:iCs/>
          <w:i/>
        </w:rPr>
        <w:t xml:space="preserve">Rice University, Houston, United States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[Month Year]</w:t>
      </w:r>
    </w:p>
    <w:p>
      <w:pPr>
        <w:numPr>
          <w:ilvl w:val="0"/>
          <w:numId w:val="1002"/>
        </w:numPr>
        <w:pStyle w:val="Compact"/>
      </w:pPr>
      <w:r>
        <w:t xml:space="preserve">Focus on quantitative analysis and statistical theory.</w:t>
      </w:r>
    </w:p>
    <w:p>
      <w:pPr>
        <w:numPr>
          <w:ilvl w:val="0"/>
          <w:numId w:val="1002"/>
        </w:numPr>
        <w:pStyle w:val="Compact"/>
      </w:pPr>
      <w:r>
        <w:t xml:space="preserve">Awarded the Dean’s List for academic excellence.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senior-statistician"/>
    <w:p>
      <w:pPr>
        <w:pStyle w:val="Heading3"/>
      </w:pPr>
      <w:r>
        <w:t xml:space="preserve">Senior Statistician</w:t>
      </w:r>
    </w:p>
    <w:p>
      <w:pPr>
        <w:pStyle w:val="FirstParagraph"/>
      </w:pPr>
      <w:r>
        <w:rPr>
          <w:iCs/>
          <w:i/>
        </w:rPr>
        <w:t xml:space="preserve">Energy Analytics Solutions, Houston, United States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[Month Year] – Present</w:t>
      </w:r>
    </w:p>
    <w:p>
      <w:pPr>
        <w:numPr>
          <w:ilvl w:val="0"/>
          <w:numId w:val="1003"/>
        </w:numPr>
        <w:pStyle w:val="Compact"/>
      </w:pPr>
      <w:r>
        <w:t xml:space="preserve">Developed and implemented statistical models to optimize energy production and reduce operational costs for clients in the Houston energy sector.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analyze large datasets, identify trends, and provide strategic recommendations.</w:t>
      </w:r>
    </w:p>
    <w:p>
      <w:pPr>
        <w:numPr>
          <w:ilvl w:val="0"/>
          <w:numId w:val="1003"/>
        </w:numPr>
        <w:pStyle w:val="Compact"/>
      </w:pPr>
      <w:r>
        <w:t xml:space="preserve">Published research on renewable energy forecasting in leading industry journals, contributing to the United States Houston’s push for sustainable practices.</w:t>
      </w:r>
    </w:p>
    <w:p>
      <w:pPr>
        <w:numPr>
          <w:ilvl w:val="0"/>
          <w:numId w:val="1003"/>
        </w:numPr>
        <w:pStyle w:val="Compact"/>
      </w:pPr>
      <w:r>
        <w:t xml:space="preserve">Provided training sessions on statistical software (R, Python) to junior analysts within the organization.</w:t>
      </w:r>
    </w:p>
    <w:bookmarkEnd w:id="25"/>
    <w:bookmarkStart w:id="26" w:name="statistician"/>
    <w:p>
      <w:pPr>
        <w:pStyle w:val="Heading3"/>
      </w:pPr>
      <w:r>
        <w:t xml:space="preserve">Statistician</w:t>
      </w:r>
    </w:p>
    <w:p>
      <w:pPr>
        <w:pStyle w:val="FirstParagraph"/>
      </w:pPr>
      <w:r>
        <w:rPr>
          <w:iCs/>
          <w:i/>
        </w:rPr>
        <w:t xml:space="preserve">HealthTech Analytics, Houston, United States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Analyzed healthcare data to improve patient outcomes and operational efficiency for hospitals in the Houston area.</w:t>
      </w:r>
    </w:p>
    <w:p>
      <w:pPr>
        <w:numPr>
          <w:ilvl w:val="0"/>
          <w:numId w:val="1004"/>
        </w:numPr>
        <w:pStyle w:val="Compact"/>
      </w:pPr>
      <w:r>
        <w:t xml:space="preserve">Designed randomized controlled trials for clinical studies, ensuring compliance with U.S. regulatory standards.</w:t>
      </w:r>
    </w:p>
    <w:p>
      <w:pPr>
        <w:numPr>
          <w:ilvl w:val="0"/>
          <w:numId w:val="1004"/>
        </w:numPr>
        <w:pStyle w:val="Compact"/>
      </w:pPr>
      <w:r>
        <w:t xml:space="preserve">Created interactive dashboards using Tableau to visualize key performance indicators (KPIs) for hospital administrators.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predictive models to forecast disease outbreaks in collaboration with local health departments.</w:t>
      </w:r>
    </w:p>
    <w:bookmarkEnd w:id="26"/>
    <w:bookmarkStart w:id="27" w:name="data-analyst-intern"/>
    <w:p>
      <w:pPr>
        <w:pStyle w:val="Heading3"/>
      </w:pPr>
      <w:r>
        <w:t xml:space="preserve">Data Analyst Intern</w:t>
      </w:r>
    </w:p>
    <w:p>
      <w:pPr>
        <w:pStyle w:val="FirstParagraph"/>
      </w:pPr>
      <w:r>
        <w:rPr>
          <w:iCs/>
          <w:i/>
        </w:rPr>
        <w:t xml:space="preserve">City of Houston Planning Department, Houston, United States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[Month Year] – [Month Year]</w:t>
      </w:r>
    </w:p>
    <w:p>
      <w:pPr>
        <w:numPr>
          <w:ilvl w:val="0"/>
          <w:numId w:val="1005"/>
        </w:numPr>
        <w:pStyle w:val="Compact"/>
      </w:pPr>
      <w:r>
        <w:t xml:space="preserve">Analyzed demographic and economic data to inform urban development projects in Houston.</w:t>
      </w:r>
    </w:p>
    <w:p>
      <w:pPr>
        <w:numPr>
          <w:ilvl w:val="0"/>
          <w:numId w:val="1005"/>
        </w:numPr>
        <w:pStyle w:val="Compact"/>
      </w:pPr>
      <w:r>
        <w:t xml:space="preserve">Created reports and presentations for city officials, highlighting trends in population growth and infrastructure needs.</w:t>
      </w:r>
    </w:p>
    <w:p>
      <w:pPr>
        <w:numPr>
          <w:ilvl w:val="0"/>
          <w:numId w:val="1005"/>
        </w:numPr>
        <w:pStyle w:val="Compact"/>
      </w:pPr>
      <w:r>
        <w:t xml:space="preserve">Collaborated with municipal agencies to improve data collection processes, ensuring accuracy and consistency across datasets.</w:t>
      </w:r>
    </w:p>
    <w:bookmarkEnd w:id="27"/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Data Analytics Professional Certificate</w:t>
      </w:r>
      <w:r>
        <w:t xml:space="preserve"> </w:t>
      </w:r>
      <w:r>
        <w:t xml:space="preserve">– Google (2023)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SAS Certified Statistical Business Analyst</w:t>
      </w:r>
      <w:r>
        <w:t xml:space="preserve"> </w:t>
      </w:r>
      <w:r>
        <w:t xml:space="preserve">– SAS Institute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Data Scientist (CDS)</w:t>
      </w:r>
      <w:r>
        <w:t xml:space="preserve"> </w:t>
      </w:r>
      <w:r>
        <w:t xml:space="preserve">– Association of Data Scientists (2020)</w:t>
      </w:r>
    </w:p>
    <w:bookmarkEnd w:id="29"/>
    <w:bookmarkStart w:id="30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R, Python, SQL, SAS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Excel, Tableau, SPSS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Statistical Methods:</w:t>
      </w:r>
      <w:r>
        <w:t xml:space="preserve"> </w:t>
      </w:r>
      <w:r>
        <w:t xml:space="preserve">Regression Analysis, Time Series Forecasting, Machine Learning Algorithms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D3.js, Power BI</w:t>
      </w:r>
    </w:p>
    <w:bookmarkEnd w:id="30"/>
    <w:bookmarkStart w:id="33" w:name="projects-research-experience"/>
    <w:p>
      <w:pPr>
        <w:pStyle w:val="Heading2"/>
      </w:pPr>
      <w:r>
        <w:t xml:space="preserve">Projects &amp; Research Experience</w:t>
      </w:r>
    </w:p>
    <w:bookmarkStart w:id="31" w:name="Xb33465e27a4c04f599ce9777c9583604175f706"/>
    <w:p>
      <w:pPr>
        <w:pStyle w:val="Heading3"/>
      </w:pPr>
      <w:r>
        <w:t xml:space="preserve">Predictive Modeling for Energy Efficiency in Houston (2023)</w:t>
      </w:r>
    </w:p>
    <w:p>
      <w:pPr>
        <w:pStyle w:val="FirstParagraph"/>
      </w:pPr>
      <w:r>
        <w:t xml:space="preserve">Developed a machine learning model to predict energy consumption patterns in commercial buildings across Houston. The project, funded by the U.S. Department of Energy, resulted in a 15% reduction in energy costs for participating clients.</w:t>
      </w:r>
    </w:p>
    <w:bookmarkEnd w:id="31"/>
    <w:bookmarkStart w:id="32" w:name="healthcare-analytics-dashboard-2022"/>
    <w:p>
      <w:pPr>
        <w:pStyle w:val="Heading3"/>
      </w:pPr>
      <w:r>
        <w:t xml:space="preserve">Healthcare Analytics Dashboard (2022)</w:t>
      </w:r>
    </w:p>
    <w:p>
      <w:pPr>
        <w:pStyle w:val="FirstParagraph"/>
      </w:pPr>
      <w:r>
        <w:t xml:space="preserve">Created an interactive dashboard for a Houston-based hospital network to monitor patient admission rates and resource allocation. The tool improved decision-making by 30% during peak demand periods.</w:t>
      </w:r>
    </w:p>
    <w:bookmarkEnd w:id="32"/>
    <w:bookmarkEnd w:id="33"/>
    <w:bookmarkStart w:id="34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American Statistical Association (ASA)</w:t>
      </w:r>
      <w:r>
        <w:t xml:space="preserve"> </w:t>
      </w:r>
      <w:r>
        <w:t xml:space="preserve">– Member since 2019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IEEE Houston Chapter</w:t>
      </w:r>
      <w:r>
        <w:t xml:space="preserve"> </w:t>
      </w:r>
      <w:r>
        <w:t xml:space="preserve">– Active participant in data science workshops and seminars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Houston Data Science Meetup Group</w:t>
      </w:r>
      <w:r>
        <w:t xml:space="preserve"> </w:t>
      </w:r>
      <w:r>
        <w:t xml:space="preserve">– Regular speaker on statistical applications in industry.</w:t>
      </w:r>
    </w:p>
    <w:bookmarkEnd w:id="34"/>
    <w:bookmarkStart w:id="3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(Native)</w:t>
      </w:r>
    </w:p>
    <w:p>
      <w:pPr>
        <w:numPr>
          <w:ilvl w:val="0"/>
          <w:numId w:val="1009"/>
        </w:numPr>
        <w:pStyle w:val="Compact"/>
      </w:pPr>
      <w:r>
        <w:t xml:space="preserve">Spanish (Intermediate)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Statistician (United States Houston)</dc:title>
  <dc:creator/>
  <dc:language>en</dc:language>
  <cp:keywords/>
  <dcterms:created xsi:type="dcterms:W3CDTF">2026-07-28T17:29:02Z</dcterms:created>
  <dcterms:modified xsi:type="dcterms:W3CDTF">2026-07-28T17:29:02Z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