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(Venezuela</w:t>
      </w:r>
      <w:r>
        <w:t xml:space="preserve"> </w:t>
      </w:r>
      <w:r>
        <w:t xml:space="preserve">Caracas)</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Caracas, Venezuela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+58 412-XXXX-XXXX</w:t>
      </w:r>
    </w:p>
    <w:bookmarkStart w:id="20" w:name="professional-summary"/>
    <w:p>
      <w:pPr>
        <w:pStyle w:val="Heading2"/>
      </w:pPr>
      <w:r>
        <w:t xml:space="preserve">Professional Summary</w:t>
      </w:r>
    </w:p>
    <w:p>
      <w:pPr>
        <w:pStyle w:val="FirstParagraph"/>
      </w:pPr>
      <w:r>
        <w:t xml:space="preserve">A dedicated and highly motivated Statistician with extensive experience in data analysis, research methodology, and statistical modeling. Specialized in leveraging quantitative techniques to address complex problems in Venezuela Caracas. Proficient in both theoretical and applied statistics, with a strong focus on supporting public policy, economic development, and social research initiatives. Committed to advancing data-driven decision-making processes tailored to the unique challenges of Venezuela Caracas.</w:t>
      </w:r>
    </w:p>
    <w:bookmarkEnd w:id="20"/>
    <w:bookmarkStart w:id="21" w:name="education"/>
    <w:p>
      <w:pPr>
        <w:pStyle w:val="Heading2"/>
      </w:pPr>
      <w:r>
        <w:t xml:space="preserve">Education</w:t>
      </w:r>
    </w:p>
    <w:p>
      <w:pPr>
        <w:numPr>
          <w:ilvl w:val="0"/>
          <w:numId w:val="1001"/>
        </w:numPr>
        <w:pStyle w:val="Compact"/>
      </w:pPr>
      <w:r>
        <w:rPr>
          <w:bCs/>
          <w:b/>
        </w:rPr>
        <w:t xml:space="preserve">MSc in Statistics</w:t>
      </w:r>
      <w:r>
        <w:t xml:space="preserve">, Universidad Central de Venezuela (UCV), Caracas, Venezuela (Year)</w:t>
      </w:r>
    </w:p>
    <w:p>
      <w:pPr>
        <w:numPr>
          <w:ilvl w:val="0"/>
          <w:numId w:val="1001"/>
        </w:numPr>
        <w:pStyle w:val="Compact"/>
      </w:pPr>
      <w:r>
        <w:rPr>
          <w:bCs/>
          <w:b/>
        </w:rPr>
        <w:t xml:space="preserve">BSc in Mathematics</w:t>
      </w:r>
      <w:r>
        <w:t xml:space="preserve">, Universidad Simón Bolívar, Caracas, Venezuela (Year)</w:t>
      </w:r>
    </w:p>
    <w:bookmarkEnd w:id="21"/>
    <w:bookmarkStart w:id="25" w:name="work-experience"/>
    <w:p>
      <w:pPr>
        <w:pStyle w:val="Heading2"/>
      </w:pPr>
      <w:r>
        <w:t xml:space="preserve">Work Experience</w:t>
      </w:r>
    </w:p>
    <w:bookmarkStart w:id="22" w:name="senior-statistician"/>
    <w:p>
      <w:pPr>
        <w:pStyle w:val="Heading3"/>
      </w:pPr>
      <w:r>
        <w:rPr>
          <w:bCs/>
          <w:b/>
        </w:rPr>
        <w:t xml:space="preserve">Senior Statistician</w:t>
      </w:r>
    </w:p>
    <w:p>
      <w:pPr>
        <w:pStyle w:val="FirstParagraph"/>
      </w:pPr>
      <w:r>
        <w:rPr>
          <w:iCs/>
          <w:i/>
        </w:rPr>
        <w:t xml:space="preserve">Instituto Nacional de Estadística (INE), Caracas, Venezuela (Year – Present)</w:t>
      </w:r>
    </w:p>
    <w:p>
      <w:pPr>
        <w:numPr>
          <w:ilvl w:val="0"/>
          <w:numId w:val="1002"/>
        </w:numPr>
        <w:pStyle w:val="Compact"/>
      </w:pPr>
      <w:r>
        <w:t xml:space="preserve">Lead the development of national statistical surveys, including the National Household Income Survey and Labor Force Survey.</w:t>
      </w:r>
    </w:p>
    <w:p>
      <w:pPr>
        <w:numPr>
          <w:ilvl w:val="0"/>
          <w:numId w:val="1002"/>
        </w:numPr>
        <w:pStyle w:val="Compact"/>
      </w:pPr>
      <w:r>
        <w:t xml:space="preserve">Collaborated with government agencies in Venezuela Caracas to produce data-driven reports on inflation, poverty rates, and economic growth.</w:t>
      </w:r>
    </w:p>
    <w:p>
      <w:pPr>
        <w:numPr>
          <w:ilvl w:val="0"/>
          <w:numId w:val="1002"/>
        </w:numPr>
        <w:pStyle w:val="Compact"/>
      </w:pPr>
      <w:r>
        <w:t xml:space="preserve">Implemented advanced statistical techniques such as regression analysis and time-series forecasting to support public policy formulation.</w:t>
      </w:r>
    </w:p>
    <w:bookmarkEnd w:id="22"/>
    <w:bookmarkStart w:id="23" w:name="statistical-analyst"/>
    <w:p>
      <w:pPr>
        <w:pStyle w:val="Heading3"/>
      </w:pPr>
      <w:r>
        <w:rPr>
          <w:bCs/>
          <w:b/>
        </w:rPr>
        <w:t xml:space="preserve">Statistical Analyst</w:t>
      </w:r>
    </w:p>
    <w:p>
      <w:pPr>
        <w:pStyle w:val="FirstParagraph"/>
      </w:pPr>
      <w:r>
        <w:rPr>
          <w:iCs/>
          <w:i/>
        </w:rPr>
        <w:t xml:space="preserve">Centro de Investigación y Estudios Sociales (CIES), Caracas, Venezuela (Year – Year)</w:t>
      </w:r>
    </w:p>
    <w:p>
      <w:pPr>
        <w:numPr>
          <w:ilvl w:val="0"/>
          <w:numId w:val="1003"/>
        </w:numPr>
        <w:pStyle w:val="Compact"/>
      </w:pPr>
      <w:r>
        <w:t xml:space="preserve">Conducted research on social indicators, including education and healthcare access in marginalized communities of Venezuela Caracas.</w:t>
      </w:r>
    </w:p>
    <w:p>
      <w:pPr>
        <w:numPr>
          <w:ilvl w:val="0"/>
          <w:numId w:val="1003"/>
        </w:numPr>
        <w:pStyle w:val="Compact"/>
      </w:pPr>
      <w:r>
        <w:t xml:space="preserve">Designed and analyzed questionnaires for large-scale surveys, ensuring data accuracy and reliability.</w:t>
      </w:r>
    </w:p>
    <w:p>
      <w:pPr>
        <w:numPr>
          <w:ilvl w:val="0"/>
          <w:numId w:val="1003"/>
        </w:numPr>
        <w:pStyle w:val="Compact"/>
      </w:pPr>
      <w:r>
        <w:t xml:space="preserve">Published reports with actionable insights for NGOs and policymakers in Venezuela Caracas.</w:t>
      </w:r>
    </w:p>
    <w:bookmarkEnd w:id="23"/>
    <w:bookmarkStart w:id="24" w:name="freelance-statistician"/>
    <w:p>
      <w:pPr>
        <w:pStyle w:val="Heading3"/>
      </w:pPr>
      <w:r>
        <w:rPr>
          <w:bCs/>
          <w:b/>
        </w:rPr>
        <w:t xml:space="preserve">Freelance Statistician</w:t>
      </w:r>
    </w:p>
    <w:p>
      <w:pPr>
        <w:pStyle w:val="FirstParagraph"/>
      </w:pPr>
      <w:r>
        <w:rPr>
          <w:iCs/>
          <w:i/>
        </w:rPr>
        <w:t xml:space="preserve">Independent Consultant, Caracas, Venezuela (Year – Year)</w:t>
      </w:r>
    </w:p>
    <w:p>
      <w:pPr>
        <w:numPr>
          <w:ilvl w:val="0"/>
          <w:numId w:val="1004"/>
        </w:numPr>
        <w:pStyle w:val="Compact"/>
      </w:pPr>
      <w:r>
        <w:t xml:space="preserve">Provided statistical consulting services to local businesses and academic institutions in Venezuela Caracas.</w:t>
      </w:r>
    </w:p>
    <w:p>
      <w:pPr>
        <w:numPr>
          <w:ilvl w:val="0"/>
          <w:numId w:val="1004"/>
        </w:numPr>
        <w:pStyle w:val="Compact"/>
      </w:pPr>
      <w:r>
        <w:t xml:space="preserve">Developed custom data analysis solutions using R, Python, and SPSS for clients in sectors such as agriculture and finance.</w:t>
      </w:r>
    </w:p>
    <w:p>
      <w:pPr>
        <w:numPr>
          <w:ilvl w:val="0"/>
          <w:numId w:val="1004"/>
        </w:numPr>
        <w:pStyle w:val="Compact"/>
      </w:pPr>
      <w:r>
        <w:t xml:space="preserve">Trained teams in statistical software and data interpretation techniques to improve operational efficiency.</w:t>
      </w:r>
    </w:p>
    <w:bookmarkEnd w:id="24"/>
    <w:bookmarkEnd w:id="25"/>
    <w:bookmarkStart w:id="26" w:name="skills"/>
    <w:p>
      <w:pPr>
        <w:pStyle w:val="Heading2"/>
      </w:pPr>
      <w:r>
        <w:t xml:space="preserve">Skills</w:t>
      </w:r>
    </w:p>
    <w:p>
      <w:pPr>
        <w:numPr>
          <w:ilvl w:val="0"/>
          <w:numId w:val="1005"/>
        </w:numPr>
        <w:pStyle w:val="Compact"/>
      </w:pPr>
      <w:r>
        <w:rPr>
          <w:bCs/>
          <w:b/>
        </w:rPr>
        <w:t xml:space="preserve">Data Analysis:</w:t>
      </w:r>
      <w:r>
        <w:t xml:space="preserve"> </w:t>
      </w:r>
      <w:r>
        <w:t xml:space="preserve">Proficient in R, Python, SPSS, and Stata for statistical modeling and data visualization.</w:t>
      </w:r>
    </w:p>
    <w:p>
      <w:pPr>
        <w:numPr>
          <w:ilvl w:val="0"/>
          <w:numId w:val="1005"/>
        </w:numPr>
        <w:pStyle w:val="Compact"/>
      </w:pPr>
      <w:r>
        <w:rPr>
          <w:bCs/>
          <w:b/>
        </w:rPr>
        <w:t xml:space="preserve">Research Methodology:</w:t>
      </w:r>
      <w:r>
        <w:t xml:space="preserve"> </w:t>
      </w:r>
      <w:r>
        <w:t xml:space="preserve">Expertise in designing surveys, experiments, and observational studies tailored to Venezuela Caracas' socio-economic context.</w:t>
      </w:r>
    </w:p>
    <w:p>
      <w:pPr>
        <w:numPr>
          <w:ilvl w:val="0"/>
          <w:numId w:val="1005"/>
        </w:numPr>
        <w:pStyle w:val="Compact"/>
      </w:pPr>
      <w:r>
        <w:rPr>
          <w:bCs/>
          <w:b/>
        </w:rPr>
        <w:t xml:space="preserve">Economic Statistics:</w:t>
      </w:r>
      <w:r>
        <w:t xml:space="preserve"> </w:t>
      </w:r>
      <w:r>
        <w:t xml:space="preserve">Strong background in analyzing economic indicators such as GDP, inflation rates, and unemployment trends.</w:t>
      </w:r>
    </w:p>
    <w:p>
      <w:pPr>
        <w:numPr>
          <w:ilvl w:val="0"/>
          <w:numId w:val="1005"/>
        </w:numPr>
        <w:pStyle w:val="Compact"/>
      </w:pPr>
      <w:r>
        <w:rPr>
          <w:bCs/>
          <w:b/>
        </w:rPr>
        <w:t xml:space="preserve">Data Visualization:</w:t>
      </w:r>
      <w:r>
        <w:t xml:space="preserve"> </w:t>
      </w:r>
      <w:r>
        <w:t xml:space="preserve">Skilled in creating clear and impactful visualizations using tools like Tableau and Power BI.</w:t>
      </w:r>
    </w:p>
    <w:p>
      <w:pPr>
        <w:numPr>
          <w:ilvl w:val="0"/>
          <w:numId w:val="1005"/>
        </w:numPr>
        <w:pStyle w:val="Compact"/>
      </w:pPr>
      <w:r>
        <w:rPr>
          <w:bCs/>
          <w:b/>
        </w:rPr>
        <w:t xml:space="preserve">Communication:</w:t>
      </w:r>
      <w:r>
        <w:t xml:space="preserve"> </w:t>
      </w:r>
      <w:r>
        <w:t xml:space="preserve">Excellent ability to translate complex statistical findings into actionable insights for non-technical audiences in Venezuela Caracas.</w:t>
      </w:r>
    </w:p>
    <w:bookmarkEnd w:id="26"/>
    <w:bookmarkStart w:id="27" w:name="certifications"/>
    <w:p>
      <w:pPr>
        <w:pStyle w:val="Heading2"/>
      </w:pPr>
      <w:r>
        <w:t xml:space="preserve">Certifications</w:t>
      </w:r>
    </w:p>
    <w:p>
      <w:pPr>
        <w:numPr>
          <w:ilvl w:val="0"/>
          <w:numId w:val="1006"/>
        </w:numPr>
        <w:pStyle w:val="Compact"/>
      </w:pPr>
      <w:r>
        <w:rPr>
          <w:bCs/>
          <w:b/>
        </w:rPr>
        <w:t xml:space="preserve">Certified Statistician (CS)</w:t>
      </w:r>
      <w:r>
        <w:t xml:space="preserve">, Instituto Nacional de Estadística, Caracas, Venezuela (Year)</w:t>
      </w:r>
    </w:p>
    <w:p>
      <w:pPr>
        <w:numPr>
          <w:ilvl w:val="0"/>
          <w:numId w:val="1006"/>
        </w:numPr>
        <w:pStyle w:val="Compact"/>
      </w:pPr>
      <w:r>
        <w:rPr>
          <w:bCs/>
          <w:b/>
        </w:rPr>
        <w:t xml:space="preserve">Advanced Data Analysis with R</w:t>
      </w:r>
      <w:r>
        <w:t xml:space="preserve">, Coursera, Online Platform (Year)</w:t>
      </w:r>
    </w:p>
    <w:bookmarkEnd w:id="27"/>
    <w:bookmarkStart w:id="28" w:name="languages"/>
    <w:p>
      <w:pPr>
        <w:pStyle w:val="Heading2"/>
      </w:pPr>
      <w:r>
        <w:t xml:space="preserve">Languages</w:t>
      </w:r>
    </w:p>
    <w:p>
      <w:pPr>
        <w:numPr>
          <w:ilvl w:val="0"/>
          <w:numId w:val="1007"/>
        </w:numPr>
        <w:pStyle w:val="Compact"/>
      </w:pPr>
      <w:r>
        <w:rPr>
          <w:bCs/>
          <w:b/>
        </w:rPr>
        <w:t xml:space="preserve">Spanish:</w:t>
      </w:r>
      <w:r>
        <w:t xml:space="preserve"> </w:t>
      </w:r>
      <w:r>
        <w:t xml:space="preserve">Native proficiency.</w:t>
      </w:r>
    </w:p>
    <w:p>
      <w:pPr>
        <w:numPr>
          <w:ilvl w:val="0"/>
          <w:numId w:val="1007"/>
        </w:numPr>
        <w:pStyle w:val="Compact"/>
      </w:pPr>
      <w:r>
        <w:rPr>
          <w:bCs/>
          <w:b/>
        </w:rPr>
        <w:t xml:space="preserve">English:</w:t>
      </w:r>
      <w:r>
        <w:t xml:space="preserve"> </w:t>
      </w:r>
      <w:r>
        <w:t xml:space="preserve">Fluent, with experience presenting research at international conferences in Venezuela Caracas.</w:t>
      </w:r>
    </w:p>
    <w:bookmarkEnd w:id="28"/>
    <w:bookmarkStart w:id="29" w:name="projects-and-publications"/>
    <w:p>
      <w:pPr>
        <w:pStyle w:val="Heading2"/>
      </w:pPr>
      <w:r>
        <w:t xml:space="preserve">Projects and Publications</w:t>
      </w:r>
    </w:p>
    <w:p>
      <w:pPr>
        <w:pStyle w:val="FirstParagraph"/>
      </w:pPr>
      <w:r>
        <w:rPr>
          <w:bCs/>
          <w:b/>
        </w:rPr>
        <w:t xml:space="preserve">"Analyzing Urban Poverty Trends in Caracas, Venezuela" (Year)</w:t>
      </w:r>
    </w:p>
    <w:p>
      <w:pPr>
        <w:numPr>
          <w:ilvl w:val="0"/>
          <w:numId w:val="1008"/>
        </w:numPr>
        <w:pStyle w:val="Compact"/>
      </w:pPr>
      <w:r>
        <w:t xml:space="preserve">Published in the Journal of Venezuelan Economic Research, highlighting disparities in access to basic services.</w:t>
      </w:r>
    </w:p>
    <w:p>
      <w:pPr>
        <w:numPr>
          <w:ilvl w:val="0"/>
          <w:numId w:val="1008"/>
        </w:numPr>
        <w:pStyle w:val="Compact"/>
      </w:pPr>
      <w:r>
        <w:t xml:space="preserve">Used spatial statistics to map poverty hotspots and recommend targeted interventions.</w:t>
      </w:r>
    </w:p>
    <w:p>
      <w:pPr>
        <w:pStyle w:val="FirstParagraph"/>
      </w:pPr>
      <w:r>
        <w:rPr>
          <w:bCs/>
          <w:b/>
        </w:rPr>
        <w:t xml:space="preserve">"Economic Impact of Oil Price Fluctuations on Venezuela's GDP" (Year)</w:t>
      </w:r>
    </w:p>
    <w:p>
      <w:pPr>
        <w:numPr>
          <w:ilvl w:val="0"/>
          <w:numId w:val="1009"/>
        </w:numPr>
        <w:pStyle w:val="Compact"/>
      </w:pPr>
      <w:r>
        <w:t xml:space="preserve">Collaborated with the Ministry of Economy in Caracas to model long-term economic scenarios.</w:t>
      </w:r>
    </w:p>
    <w:p>
      <w:pPr>
        <w:numPr>
          <w:ilvl w:val="0"/>
          <w:numId w:val="1009"/>
        </w:numPr>
        <w:pStyle w:val="Compact"/>
      </w:pPr>
      <w:r>
        <w:t xml:space="preserve">Presented findings at a national symposium on economic resilience.</w:t>
      </w:r>
    </w:p>
    <w:bookmarkEnd w:id="29"/>
    <w:bookmarkStart w:id="30" w:name="community-involvement"/>
    <w:p>
      <w:pPr>
        <w:pStyle w:val="Heading2"/>
      </w:pPr>
      <w:r>
        <w:t xml:space="preserve">Community Involvement</w:t>
      </w:r>
    </w:p>
    <w:p>
      <w:pPr>
        <w:pStyle w:val="FirstParagraph"/>
      </w:pPr>
      <w:r>
        <w:rPr>
          <w:bCs/>
          <w:b/>
        </w:rPr>
        <w:t xml:space="preserve">Volunteer Statistician, Red de Estudiantes en Ciencias Sociales (RECS), Caracas, Venezuela (Year – Year)</w:t>
      </w:r>
    </w:p>
    <w:p>
      <w:pPr>
        <w:numPr>
          <w:ilvl w:val="0"/>
          <w:numId w:val="1010"/>
        </w:numPr>
        <w:pStyle w:val="Compact"/>
      </w:pPr>
      <w:r>
        <w:t xml:space="preserve">Provided free statistical support to local NGOs working on education and environmental sustainability.</w:t>
      </w:r>
    </w:p>
    <w:p>
      <w:pPr>
        <w:numPr>
          <w:ilvl w:val="0"/>
          <w:numId w:val="1010"/>
        </w:numPr>
        <w:pStyle w:val="Compact"/>
      </w:pPr>
      <w:r>
        <w:t xml:space="preserve">Organized workshops on data literacy for students and professionals in Venezuela Caracas.</w:t>
      </w:r>
    </w:p>
    <w:bookmarkEnd w:id="30"/>
    <w:bookmarkStart w:id="31" w:name="references"/>
    <w:p>
      <w:pPr>
        <w:pStyle w:val="Heading2"/>
      </w:pPr>
      <w:r>
        <w:t xml:space="preserve">References</w:t>
      </w:r>
    </w:p>
    <w:p>
      <w:pPr>
        <w:pStyle w:val="FirstParagraph"/>
      </w:pPr>
      <w:r>
        <w:t xml:space="preserve">Available upon request. Contact [Your Name] at [your.email@example.com] or +58 412-XXXX-XXXX.</w:t>
      </w:r>
    </w:p>
    <w:p>
      <w:pPr>
        <w:pStyle w:val="BodyText"/>
      </w:pPr>
      <w:r>
        <w:rPr>
          <w:bCs/>
          <w:b/>
        </w:rPr>
        <w:t xml:space="preserve">Note:</w:t>
      </w:r>
      <w:r>
        <w:t xml:space="preserve"> </w:t>
      </w:r>
      <w:r>
        <w:t xml:space="preserve">This Curriculum Vitae is tailored to highlight the specific needs and opportunities for a Statistician in Venezuela Caracas, emphasizing local relevance and expertise.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(Venezuela Caracas)</dc:title>
  <dc:creator/>
  <dc:language>en</dc:language>
  <cp:keywords/>
  <dcterms:created xsi:type="dcterms:W3CDTF">2026-07-28T21:21:11Z</dcterms:created>
  <dcterms:modified xsi:type="dcterms:W3CDTF">2026-07-28T21:21:11Z</dcterms:modified>
</cp:coreProperties>
</file>

<file path=docProps/custom.xml><?xml version="1.0" encoding="utf-8"?>
<Properties xmlns="http://schemas.openxmlformats.org/officeDocument/2006/custom-properties" xmlns:vt="http://schemas.openxmlformats.org/officeDocument/2006/docPropsVTypes"/>
</file>