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38" w:name="curriculum-vitae"/>
    <w:p>
      <w:pPr>
        <w:pStyle w:val="Heading1"/>
      </w:pPr>
      <w:r>
        <w:t xml:space="preserve">Curriculum Vitae</w:t>
      </w:r>
    </w:p>
    <w:bookmarkStart w:id="37" w:name="statistician-zimbabwe-harare"/>
    <w:p>
      <w:pPr>
        <w:pStyle w:val="Heading2"/>
      </w:pPr>
      <w:r>
        <w:t xml:space="preserve">Statistician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+263 1 234 5678</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Statistician with a strong background in data analysis, research methodology, and statistical modeling. Proficient in leveraging statistical techniques to address complex challenges in diverse sectors such as public health, agriculture, and economic development. Committed to contributing to evidence-based decision-making processes within the dynamic context of Zimbabwe Harare. Aiming to utilize technical expertise and analytical skills to support sustainable growth and policy formulation in alignment with national priorities.</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Statistics</w:t>
      </w:r>
      <w:r>
        <w:t xml:space="preserve">, University of Zimbabwe, Harare, Zimbabwe</w:t>
      </w:r>
      <w:r>
        <w:br/>
      </w:r>
      <w:r>
        <w:rPr>
          <w:iCs/>
          <w:i/>
        </w:rPr>
        <w:t xml:space="preserve">Graduated: 2015</w:t>
      </w:r>
    </w:p>
    <w:p>
      <w:pPr>
        <w:numPr>
          <w:ilvl w:val="0"/>
          <w:numId w:val="1001"/>
        </w:numPr>
        <w:pStyle w:val="Compact"/>
      </w:pPr>
      <w:r>
        <w:rPr>
          <w:bCs/>
          <w:b/>
        </w:rPr>
        <w:t xml:space="preserve">Masters of Science (MSc) in Applied Statistics</w:t>
      </w:r>
      <w:r>
        <w:t xml:space="preserve">, University of Cape Town, South Africa</w:t>
      </w:r>
      <w:r>
        <w:br/>
      </w:r>
      <w:r>
        <w:rPr>
          <w:iCs/>
          <w:i/>
        </w:rPr>
        <w:t xml:space="preserve">Graduated: 2018</w:t>
      </w:r>
    </w:p>
    <w:bookmarkEnd w:id="22"/>
    <w:bookmarkStart w:id="26" w:name="professional-experience"/>
    <w:p>
      <w:pPr>
        <w:pStyle w:val="Heading3"/>
      </w:pPr>
      <w:r>
        <w:t xml:space="preserve">Professional Experience</w:t>
      </w:r>
    </w:p>
    <w:bookmarkStart w:id="23" w:name="X1b2c0f84ce50fe2292aa46ee7b668c06895f5fb"/>
    <w:p>
      <w:pPr>
        <w:pStyle w:val="Heading4"/>
      </w:pPr>
      <w:r>
        <w:rPr>
          <w:bCs/>
          <w:b/>
        </w:rPr>
        <w:t xml:space="preserve">Senior Statistician</w:t>
      </w:r>
      <w:r>
        <w:t xml:space="preserve">, Zimbabwe National Statistics Agency (ZimStat), Harare, Zimbabwe</w:t>
      </w:r>
      <w:r>
        <w:br/>
      </w:r>
      <w:r>
        <w:rPr>
          <w:iCs/>
          <w:i/>
        </w:rPr>
        <w:t xml:space="preserve">2019 – Present</w:t>
      </w:r>
    </w:p>
    <w:p>
      <w:pPr>
        <w:numPr>
          <w:ilvl w:val="0"/>
          <w:numId w:val="1002"/>
        </w:numPr>
        <w:pStyle w:val="Compact"/>
      </w:pPr>
      <w:r>
        <w:t xml:space="preserve">Lead data collection, analysis, and interpretation for national censuses and surveys, ensuring alignment with international standards.</w:t>
      </w:r>
    </w:p>
    <w:p>
      <w:pPr>
        <w:numPr>
          <w:ilvl w:val="0"/>
          <w:numId w:val="1002"/>
        </w:numPr>
        <w:pStyle w:val="Compact"/>
      </w:pPr>
      <w:r>
        <w:t xml:space="preserve">Collaborate with government agencies to design statistical methodologies for monitoring socio-economic indicators in Harare.</w:t>
      </w:r>
    </w:p>
    <w:p>
      <w:pPr>
        <w:numPr>
          <w:ilvl w:val="0"/>
          <w:numId w:val="1002"/>
        </w:numPr>
        <w:pStyle w:val="Compact"/>
      </w:pPr>
      <w:r>
        <w:t xml:space="preserve">Develop predictive models to forecast trends in key sectors such as agriculture and urban development.</w:t>
      </w:r>
    </w:p>
    <w:p>
      <w:pPr>
        <w:numPr>
          <w:ilvl w:val="0"/>
          <w:numId w:val="1002"/>
        </w:numPr>
        <w:pStyle w:val="Compact"/>
      </w:pPr>
      <w:r>
        <w:t xml:space="preserve">Publish reports and dashboards for policymakers, emphasizing data-driven insights tailored to Zimbabwean contexts.</w:t>
      </w:r>
    </w:p>
    <w:bookmarkEnd w:id="23"/>
    <w:bookmarkStart w:id="24" w:name="Xbd97198424222dffa515934d6a7ff76058032df"/>
    <w:p>
      <w:pPr>
        <w:pStyle w:val="Heading4"/>
      </w:pPr>
      <w:r>
        <w:rPr>
          <w:bCs/>
          <w:b/>
        </w:rPr>
        <w:t xml:space="preserve">Statistician</w:t>
      </w:r>
      <w:r>
        <w:t xml:space="preserve">, Harare City Council, Harare, Zimbabwe</w:t>
      </w:r>
      <w:r>
        <w:br/>
      </w:r>
      <w:r>
        <w:rPr>
          <w:iCs/>
          <w:i/>
        </w:rPr>
        <w:t xml:space="preserve">2017 – 2019</w:t>
      </w:r>
    </w:p>
    <w:p>
      <w:pPr>
        <w:numPr>
          <w:ilvl w:val="0"/>
          <w:numId w:val="1003"/>
        </w:numPr>
        <w:pStyle w:val="Compact"/>
      </w:pPr>
      <w:r>
        <w:t xml:space="preserve">Analyze urban demographic data to support city planning and infrastructure development in Harare.</w:t>
      </w:r>
    </w:p>
    <w:p>
      <w:pPr>
        <w:numPr>
          <w:ilvl w:val="0"/>
          <w:numId w:val="1003"/>
        </w:numPr>
        <w:pStyle w:val="Compact"/>
      </w:pPr>
      <w:r>
        <w:t xml:space="preserve">Conduct surveys on public services (e.g., waste management, water supply) to evaluate effectiveness and identify improvement areas.</w:t>
      </w:r>
    </w:p>
    <w:p>
      <w:pPr>
        <w:numPr>
          <w:ilvl w:val="0"/>
          <w:numId w:val="1003"/>
        </w:numPr>
        <w:pStyle w:val="Compact"/>
      </w:pPr>
      <w:r>
        <w:t xml:space="preserve">Train municipal staff in basic statistical tools for data collection and reporting, enhancing local capacity.</w:t>
      </w:r>
    </w:p>
    <w:bookmarkEnd w:id="24"/>
    <w:bookmarkStart w:id="25" w:name="X29e7c6b5c1038a4e939e66c62f2c0356ad9a615"/>
    <w:p>
      <w:pPr>
        <w:pStyle w:val="Heading4"/>
      </w:pPr>
      <w:r>
        <w:rPr>
          <w:bCs/>
          <w:b/>
        </w:rPr>
        <w:t xml:space="preserve">Research Assistant</w:t>
      </w:r>
      <w:r>
        <w:t xml:space="preserve">, African Institute for Development Policy (AFIDEP), Harare, Zimbabwe</w:t>
      </w:r>
      <w:r>
        <w:br/>
      </w:r>
      <w:r>
        <w:rPr>
          <w:iCs/>
          <w:i/>
        </w:rPr>
        <w:t xml:space="preserve">2016 – 2017</w:t>
      </w:r>
    </w:p>
    <w:p>
      <w:pPr>
        <w:numPr>
          <w:ilvl w:val="0"/>
          <w:numId w:val="1004"/>
        </w:numPr>
        <w:pStyle w:val="Compact"/>
      </w:pPr>
      <w:r>
        <w:t xml:space="preserve">Support studies on health outcomes and economic disparities in rural and urban settings across Zimbabwe.</w:t>
      </w:r>
    </w:p>
    <w:p>
      <w:pPr>
        <w:numPr>
          <w:ilvl w:val="0"/>
          <w:numId w:val="1004"/>
        </w:numPr>
        <w:pStyle w:val="Compact"/>
      </w:pPr>
      <w:r>
        <w:t xml:space="preserve">Utilize statistical software (R, SPSS) to analyze large datasets, contributing to publications and policy briefs.</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Excel (Power BI), GIS mapping</w:t>
      </w:r>
    </w:p>
    <w:p>
      <w:pPr>
        <w:numPr>
          <w:ilvl w:val="0"/>
          <w:numId w:val="1005"/>
        </w:numPr>
        <w:pStyle w:val="Compact"/>
      </w:pPr>
      <w:r>
        <w:rPr>
          <w:bCs/>
          <w:b/>
        </w:rPr>
        <w:t xml:space="preserve">Data Analysis Techniques:</w:t>
      </w:r>
      <w:r>
        <w:t xml:space="preserve"> </w:t>
      </w:r>
      <w:r>
        <w:t xml:space="preserve">Regression analysis, time series forecasting, survey sampling</w:t>
      </w:r>
    </w:p>
    <w:p>
      <w:pPr>
        <w:numPr>
          <w:ilvl w:val="0"/>
          <w:numId w:val="1005"/>
        </w:numPr>
        <w:pStyle w:val="Compact"/>
      </w:pPr>
      <w:r>
        <w:rPr>
          <w:bCs/>
          <w:b/>
        </w:rPr>
        <w:t xml:space="preserve">Research Methodology:</w:t>
      </w:r>
      <w:r>
        <w:t xml:space="preserve"> </w:t>
      </w:r>
      <w:r>
        <w:t xml:space="preserve">Experimental design, questionnaire development, data validation</w:t>
      </w:r>
    </w:p>
    <w:p>
      <w:pPr>
        <w:numPr>
          <w:ilvl w:val="0"/>
          <w:numId w:val="1005"/>
        </w:numPr>
        <w:pStyle w:val="Compact"/>
      </w:pPr>
      <w:r>
        <w:rPr>
          <w:bCs/>
          <w:b/>
        </w:rPr>
        <w:t xml:space="preserve">Languages:</w:t>
      </w:r>
      <w:r>
        <w:t xml:space="preserve"> </w:t>
      </w:r>
      <w:r>
        <w:t xml:space="preserve">English (fluent), Shona (proficient)</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Statistical Analyst (CSA)</w:t>
      </w:r>
      <w:r>
        <w:t xml:space="preserve">, Zimbabwe Institute of Statistics, 2020</w:t>
      </w:r>
    </w:p>
    <w:p>
      <w:pPr>
        <w:numPr>
          <w:ilvl w:val="0"/>
          <w:numId w:val="1006"/>
        </w:numPr>
        <w:pStyle w:val="Compact"/>
      </w:pPr>
      <w:r>
        <w:rPr>
          <w:bCs/>
          <w:b/>
        </w:rPr>
        <w:t xml:space="preserve">Data Science for Public Policy</w:t>
      </w:r>
      <w:r>
        <w:t xml:space="preserve">, Harvard University Online Learning, 2019</w:t>
      </w:r>
    </w:p>
    <w:p>
      <w:pPr>
        <w:numPr>
          <w:ilvl w:val="0"/>
          <w:numId w:val="1006"/>
        </w:numPr>
        <w:pStyle w:val="Compact"/>
      </w:pPr>
      <w:r>
        <w:rPr>
          <w:bCs/>
          <w:b/>
        </w:rPr>
        <w:t xml:space="preserve">Advanced SPSS Training</w:t>
      </w:r>
      <w:r>
        <w:t xml:space="preserve">, African Development Bank, 2018</w:t>
      </w:r>
    </w:p>
    <w:bookmarkEnd w:id="28"/>
    <w:bookmarkStart w:id="32" w:name="projects-research"/>
    <w:p>
      <w:pPr>
        <w:pStyle w:val="Heading3"/>
      </w:pPr>
      <w:r>
        <w:t xml:space="preserve">Projects &amp; Research</w:t>
      </w:r>
    </w:p>
    <w:bookmarkStart w:id="29" w:name="urban-poverty-analysis-in-harare-2021"/>
    <w:p>
      <w:pPr>
        <w:pStyle w:val="Heading4"/>
      </w:pPr>
      <w:r>
        <w:rPr>
          <w:bCs/>
          <w:b/>
        </w:rPr>
        <w:t xml:space="preserve">Urban Poverty Analysis in Harare (2021)</w:t>
      </w:r>
    </w:p>
    <w:p>
      <w:pPr>
        <w:pStyle w:val="FirstParagraph"/>
      </w:pPr>
      <w:r>
        <w:t xml:space="preserve">Conducted a comprehensive analysis of poverty indicators in Harare, using census data and household surveys. The findings were used to inform the City’s poverty alleviation strategies.</w:t>
      </w:r>
    </w:p>
    <w:bookmarkEnd w:id="29"/>
    <w:bookmarkStart w:id="30" w:name="agricultural-yield-prediction-model-2020"/>
    <w:p>
      <w:pPr>
        <w:pStyle w:val="Heading4"/>
      </w:pPr>
      <w:r>
        <w:rPr>
          <w:bCs/>
          <w:b/>
        </w:rPr>
        <w:t xml:space="preserve">Agricultural Yield Prediction Model (2020)</w:t>
      </w:r>
    </w:p>
    <w:p>
      <w:pPr>
        <w:pStyle w:val="FirstParagraph"/>
      </w:pPr>
      <w:r>
        <w:t xml:space="preserve">Developed a machine learning model to predict crop yields in Zimbabwe’s agricultural zones, aiding farmers and policymakers in resource allocation.</w:t>
      </w:r>
    </w:p>
    <w:bookmarkEnd w:id="30"/>
    <w:bookmarkStart w:id="31" w:name="healthcare-access-survey-2019"/>
    <w:p>
      <w:pPr>
        <w:pStyle w:val="Heading4"/>
      </w:pPr>
      <w:r>
        <w:rPr>
          <w:bCs/>
          <w:b/>
        </w:rPr>
        <w:t xml:space="preserve">Healthcare Access Survey (2019)</w:t>
      </w:r>
    </w:p>
    <w:p>
      <w:pPr>
        <w:pStyle w:val="FirstParagraph"/>
      </w:pPr>
      <w:r>
        <w:t xml:space="preserve">Designed and executed a survey on healthcare accessibility in Harare, leading to recommendations for improving service delivery in underserved areas.</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Zimbabwe Statistical Society (ZSS) – Member since 2016</w:t>
      </w:r>
    </w:p>
    <w:p>
      <w:pPr>
        <w:numPr>
          <w:ilvl w:val="0"/>
          <w:numId w:val="1007"/>
        </w:numPr>
        <w:pStyle w:val="Compact"/>
      </w:pPr>
      <w:r>
        <w:t xml:space="preserve">African Statistics Association (ASA) – Member since 2018</w:t>
      </w:r>
    </w:p>
    <w:bookmarkEnd w:id="33"/>
    <w:bookmarkStart w:id="34"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Shona – Proficient (reading, writing, speaking)</w:t>
      </w:r>
    </w:p>
    <w:p>
      <w:pPr>
        <w:numPr>
          <w:ilvl w:val="0"/>
          <w:numId w:val="1008"/>
        </w:numPr>
        <w:pStyle w:val="Compact"/>
      </w:pPr>
      <w:r>
        <w:t xml:space="preserve">Ndebele – Basic understanding</w:t>
      </w:r>
    </w:p>
    <w:bookmarkEnd w:id="34"/>
    <w:bookmarkStart w:id="35"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data collection initiatives for NGOs focused on education and gender equality in Harare.</w:t>
      </w:r>
    </w:p>
    <w:p>
      <w:pPr>
        <w:pStyle w:val="BodyText"/>
      </w:pPr>
      <w:r>
        <w:rPr>
          <w:bCs/>
          <w:b/>
        </w:rPr>
        <w:t xml:space="preserve">Community Engagement:</w:t>
      </w:r>
      <w:r>
        <w:t xml:space="preserve"> </w:t>
      </w:r>
      <w:r>
        <w:t xml:space="preserve">Conducted workshops on statistical literacy for students and local entrepreneurs in Zimbabwe.</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Zimbabwe Harare</dc:title>
  <dc:creator/>
  <dc:language>en</dc:language>
  <cp:keywords/>
  <dcterms:created xsi:type="dcterms:W3CDTF">2025-11-28T15:54:56Z</dcterms:created>
  <dcterms:modified xsi:type="dcterms:W3CDTF">2025-11-28T15:54:56Z</dcterms:modified>
</cp:coreProperties>
</file>

<file path=docProps/custom.xml><?xml version="1.0" encoding="utf-8"?>
<Properties xmlns="http://schemas.openxmlformats.org/officeDocument/2006/custom-properties" xmlns:vt="http://schemas.openxmlformats.org/officeDocument/2006/docPropsVTypes"/>
</file>