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p>
    <w:bookmarkStart w:id="34" w:name="curriculum-vitae"/>
    <w:p>
      <w:pPr>
        <w:pStyle w:val="Heading1"/>
      </w:pPr>
      <w:r>
        <w:t xml:space="preserve">Curriculum Vitae</w:t>
      </w:r>
    </w:p>
    <w:bookmarkStart w:id="33" w:name="surgeon-brazil-rio-de-janeiro"/>
    <w:p>
      <w:pPr>
        <w:pStyle w:val="Heading2"/>
      </w:pPr>
      <w:r>
        <w:t xml:space="preserve">Surgeon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João Carlos Silva</w:t>
      </w:r>
      <w:r>
        <w:br/>
      </w:r>
      <w:r>
        <w:rPr>
          <w:bCs/>
          <w:b/>
        </w:rPr>
        <w:t xml:space="preserve">Date of Birth:</w:t>
      </w:r>
      <w:r>
        <w:t xml:space="preserve"> </w:t>
      </w:r>
      <w:r>
        <w:t xml:space="preserve">05/15/1985</w:t>
      </w:r>
      <w:r>
        <w:br/>
      </w:r>
      <w:r>
        <w:rPr>
          <w:bCs/>
          <w:b/>
        </w:rPr>
        <w:t xml:space="preserve">Address:</w:t>
      </w:r>
      <w:r>
        <w:t xml:space="preserve"> </w:t>
      </w:r>
      <w:r>
        <w:t xml:space="preserve">Rua das Flores, 456, Centro, Rio de Janeiro - RJ</w:t>
      </w:r>
      <w:r>
        <w:br/>
      </w:r>
      <w:r>
        <w:rPr>
          <w:bCs/>
          <w:b/>
        </w:rPr>
        <w:t xml:space="preserve">Email:</w:t>
      </w:r>
      <w:r>
        <w:t xml:space="preserve"> </w:t>
      </w:r>
      <w:r>
        <w:t xml:space="preserve">joaocarlos.silva@surgeonbrasil.com</w:t>
      </w:r>
      <w:r>
        <w:br/>
      </w:r>
      <w:r>
        <w:rPr>
          <w:bCs/>
          <w:b/>
        </w:rPr>
        <w:t xml:space="preserve">Phone:</w:t>
      </w:r>
      <w:r>
        <w:t xml:space="preserve"> </w:t>
      </w:r>
      <w:r>
        <w:t xml:space="preserve">+55 21 98765-4321</w:t>
      </w:r>
      <w:r>
        <w:br/>
      </w:r>
      <w:r>
        <w:rPr>
          <w:bCs/>
          <w:b/>
        </w:rPr>
        <w:t xml:space="preserve">Crm-RJ (Brazilian Medical Council Registration):</w:t>
      </w:r>
      <w:r>
        <w:t xml:space="preserve"> </w:t>
      </w:r>
      <w:r>
        <w:t xml:space="preserve">123456</w:t>
      </w:r>
    </w:p>
    <w:bookmarkEnd w:id="20"/>
    <w:bookmarkStart w:id="21" w:name="professional-summary"/>
    <w:p>
      <w:pPr>
        <w:pStyle w:val="Heading3"/>
      </w:pPr>
      <w:r>
        <w:t xml:space="preserve">Professional Summary</w:t>
      </w:r>
    </w:p>
    <w:p>
      <w:pPr>
        <w:pStyle w:val="FirstParagraph"/>
      </w:pPr>
      <w:r>
        <w:t xml:space="preserve">A highly dedicated and skilled Surgeon with over 15 years of experience in the field of general and vascular surgery, specializing in complex procedures and patient-centered care. Committed to advancing surgical excellence within the dynamic healthcare environment of Brazil Rio de Janeiro. Proficient in modern techniques, clinical research, and community health initiatives, with a strong focus on delivering high-quality outcomes for patients across diverse demographics. A member of the Brazilian Society of Surgery (SBC) and actively involved in medical education programs at local institutions. Proven expertise in managing surgical teams, performing advanced procedures, and contributing to the growth of public healthcare systems in Rio de Janeiro.</w:t>
      </w:r>
    </w:p>
    <w:bookmarkEnd w:id="21"/>
    <w:bookmarkStart w:id="22" w:name="education"/>
    <w:p>
      <w:pPr>
        <w:pStyle w:val="Heading3"/>
      </w:pPr>
      <w:r>
        <w:t xml:space="preserve">Education</w:t>
      </w:r>
    </w:p>
    <w:p>
      <w:pPr>
        <w:numPr>
          <w:ilvl w:val="0"/>
          <w:numId w:val="1001"/>
        </w:numPr>
        <w:pStyle w:val="Compact"/>
      </w:pPr>
      <w:r>
        <w:rPr>
          <w:bCs/>
          <w:b/>
        </w:rPr>
        <w:t xml:space="preserve">Medical Degree (M.D.)</w:t>
      </w:r>
      <w:r>
        <w:br/>
      </w:r>
      <w:r>
        <w:t xml:space="preserve">Universidade Federal do Rio de Janeiro (UFRJ)</w:t>
      </w:r>
      <w:r>
        <w:br/>
      </w:r>
      <w:r>
        <w:t xml:space="preserve">2005 - 2011</w:t>
      </w:r>
    </w:p>
    <w:p>
      <w:pPr>
        <w:numPr>
          <w:ilvl w:val="0"/>
          <w:numId w:val="1001"/>
        </w:numPr>
        <w:pStyle w:val="Compact"/>
      </w:pPr>
      <w:r>
        <w:rPr>
          <w:bCs/>
          <w:b/>
        </w:rPr>
        <w:t xml:space="preserve">Residência Médica em Cirurgia Geral</w:t>
      </w:r>
      <w:r>
        <w:br/>
      </w:r>
      <w:r>
        <w:t xml:space="preserve">Hospital Universitário Pedro Ernesto (HUPES), UFRJ</w:t>
      </w:r>
      <w:r>
        <w:br/>
      </w:r>
      <w:r>
        <w:t xml:space="preserve">2011 - 2015</w:t>
      </w:r>
    </w:p>
    <w:p>
      <w:pPr>
        <w:numPr>
          <w:ilvl w:val="0"/>
          <w:numId w:val="1001"/>
        </w:numPr>
        <w:pStyle w:val="Compact"/>
      </w:pPr>
      <w:r>
        <w:rPr>
          <w:bCs/>
          <w:b/>
        </w:rPr>
        <w:t xml:space="preserve">Fellowship in Vascular Surgery</w:t>
      </w:r>
      <w:r>
        <w:br/>
      </w:r>
      <w:r>
        <w:t xml:space="preserve">Instituto Nacional de Cardiologia (INC), Rio de Janeiro</w:t>
      </w:r>
      <w:r>
        <w:br/>
      </w:r>
      <w:r>
        <w:t xml:space="preserve">2015 - 2017</w:t>
      </w:r>
    </w:p>
    <w:bookmarkEnd w:id="22"/>
    <w:bookmarkStart w:id="26" w:name="work-experience"/>
    <w:p>
      <w:pPr>
        <w:pStyle w:val="Heading3"/>
      </w:pPr>
      <w:r>
        <w:t xml:space="preserve">Work Experience</w:t>
      </w:r>
    </w:p>
    <w:bookmarkStart w:id="23" w:name="X5238cb2114862ea0143229cd4fdf0a4c792be6c"/>
    <w:p>
      <w:pPr>
        <w:pStyle w:val="Heading4"/>
      </w:pPr>
      <w:r>
        <w:t xml:space="preserve">Chief Surgeon | Hospital São Lucas, Rio de Janeiro</w:t>
      </w:r>
    </w:p>
    <w:p>
      <w:pPr>
        <w:pStyle w:val="FirstParagraph"/>
      </w:pPr>
      <w:r>
        <w:rPr>
          <w:iCs/>
          <w:i/>
        </w:rPr>
        <w:t xml:space="preserve">June 2018 – Present</w:t>
      </w:r>
    </w:p>
    <w:p>
      <w:pPr>
        <w:numPr>
          <w:ilvl w:val="0"/>
          <w:numId w:val="1002"/>
        </w:numPr>
        <w:pStyle w:val="Compact"/>
      </w:pPr>
      <w:r>
        <w:t xml:space="preserve">Lead a team of 15 surgeons and residents in the management of complex surgical cases, including trauma, oncology, and vascular procedures.</w:t>
      </w:r>
    </w:p>
    <w:p>
      <w:pPr>
        <w:numPr>
          <w:ilvl w:val="0"/>
          <w:numId w:val="1002"/>
        </w:numPr>
        <w:pStyle w:val="Compact"/>
      </w:pPr>
      <w:r>
        <w:t xml:space="preserve">Implement advanced surgical protocols to reduce postoperative complications by 20% within two years.</w:t>
      </w:r>
    </w:p>
    <w:p>
      <w:pPr>
        <w:numPr>
          <w:ilvl w:val="0"/>
          <w:numId w:val="1002"/>
        </w:numPr>
        <w:pStyle w:val="Compact"/>
      </w:pPr>
      <w:r>
        <w:t xml:space="preserve">Collaborate with multidisciplinary teams to improve patient outcomes in emergency care and elective surgeries across the hospital’s departments.</w:t>
      </w:r>
    </w:p>
    <w:bookmarkEnd w:id="23"/>
    <w:bookmarkStart w:id="24" w:name="X36abcc65423803e12d1ca09e824c49d0adf063f"/>
    <w:p>
      <w:pPr>
        <w:pStyle w:val="Heading4"/>
      </w:pPr>
      <w:r>
        <w:t xml:space="preserve">Surgical Fellow | Instituto Nacional de Cardiologia (INC)</w:t>
      </w:r>
    </w:p>
    <w:p>
      <w:pPr>
        <w:pStyle w:val="FirstParagraph"/>
      </w:pPr>
      <w:r>
        <w:rPr>
          <w:iCs/>
          <w:i/>
        </w:rPr>
        <w:t xml:space="preserve">2015 – 2018</w:t>
      </w:r>
    </w:p>
    <w:p>
      <w:pPr>
        <w:numPr>
          <w:ilvl w:val="0"/>
          <w:numId w:val="1003"/>
        </w:numPr>
        <w:pStyle w:val="Compact"/>
      </w:pPr>
      <w:r>
        <w:t xml:space="preserve">Specialized in endovascular and open vascular surgeries, performing over 300 procedures annually.</w:t>
      </w:r>
    </w:p>
    <w:p>
      <w:pPr>
        <w:numPr>
          <w:ilvl w:val="0"/>
          <w:numId w:val="1003"/>
        </w:numPr>
        <w:pStyle w:val="Compact"/>
      </w:pPr>
      <w:r>
        <w:t xml:space="preserve">Published research on aneurysm repair techniques in the Brazilian Journal of Vascular Surgery (2017).</w:t>
      </w:r>
    </w:p>
    <w:p>
      <w:pPr>
        <w:numPr>
          <w:ilvl w:val="0"/>
          <w:numId w:val="1003"/>
        </w:numPr>
        <w:pStyle w:val="Compact"/>
      </w:pPr>
      <w:r>
        <w:t xml:space="preserve">Provided mentorship to medical students and residents, emphasizing ethical practices and clinical precision.</w:t>
      </w:r>
    </w:p>
    <w:bookmarkEnd w:id="24"/>
    <w:bookmarkStart w:id="25" w:name="Xe632c5ed9d885296eb24e9c92ef2c3ddb0b7190"/>
    <w:p>
      <w:pPr>
        <w:pStyle w:val="Heading4"/>
      </w:pPr>
      <w:r>
        <w:t xml:space="preserve">Assistant Surgeon | Hospital das Clínicas da UFRJ</w:t>
      </w:r>
    </w:p>
    <w:p>
      <w:pPr>
        <w:pStyle w:val="FirstParagraph"/>
      </w:pPr>
      <w:r>
        <w:rPr>
          <w:iCs/>
          <w:i/>
        </w:rPr>
        <w:t xml:space="preserve">2012 – 2015</w:t>
      </w:r>
    </w:p>
    <w:p>
      <w:pPr>
        <w:numPr>
          <w:ilvl w:val="0"/>
          <w:numId w:val="1004"/>
        </w:numPr>
        <w:pStyle w:val="Compact"/>
      </w:pPr>
      <w:r>
        <w:t xml:space="preserve">Assisted in over 500 surgeries, including laparoscopic and open procedures, under the supervision of senior surgeons.</w:t>
      </w:r>
    </w:p>
    <w:p>
      <w:pPr>
        <w:numPr>
          <w:ilvl w:val="0"/>
          <w:numId w:val="1004"/>
        </w:numPr>
        <w:pStyle w:val="Compact"/>
      </w:pPr>
      <w:r>
        <w:t xml:space="preserve">Participated in the development of a trauma response protocol that reduced patient mortality by 12% in high-risk cases.</w:t>
      </w:r>
    </w:p>
    <w:bookmarkEnd w:id="25"/>
    <w:bookmarkEnd w:id="26"/>
    <w:bookmarkStart w:id="27" w:name="certifications-and-training"/>
    <w:p>
      <w:pPr>
        <w:pStyle w:val="Heading3"/>
      </w:pPr>
      <w:r>
        <w:t xml:space="preserve">Certifications and Training</w:t>
      </w:r>
    </w:p>
    <w:p>
      <w:pPr>
        <w:numPr>
          <w:ilvl w:val="0"/>
          <w:numId w:val="1005"/>
        </w:numPr>
        <w:pStyle w:val="Compact"/>
      </w:pPr>
      <w:r>
        <w:rPr>
          <w:bCs/>
          <w:b/>
        </w:rPr>
        <w:t xml:space="preserve">Crm-RJ (Registro de Medicos do Rio de Janeiro):</w:t>
      </w:r>
      <w:r>
        <w:t xml:space="preserve"> </w:t>
      </w:r>
      <w:r>
        <w:t xml:space="preserve">123456 – Active since 2011.</w:t>
      </w:r>
    </w:p>
    <w:p>
      <w:pPr>
        <w:numPr>
          <w:ilvl w:val="0"/>
          <w:numId w:val="1005"/>
        </w:numPr>
        <w:pStyle w:val="Compact"/>
      </w:pPr>
      <w:r>
        <w:rPr>
          <w:bCs/>
          <w:b/>
        </w:rPr>
        <w:t xml:space="preserve">American Board of Surgery (ABS):</w:t>
      </w:r>
      <w:r>
        <w:t xml:space="preserve"> </w:t>
      </w:r>
      <w:r>
        <w:t xml:space="preserve">Certification in General Surgery, 2016.</w:t>
      </w:r>
    </w:p>
    <w:p>
      <w:pPr>
        <w:numPr>
          <w:ilvl w:val="0"/>
          <w:numId w:val="1005"/>
        </w:numPr>
        <w:pStyle w:val="Compact"/>
      </w:pPr>
      <w:r>
        <w:rPr>
          <w:bCs/>
          <w:b/>
        </w:rPr>
        <w:t xml:space="preserve">Certificate in Advanced Surgical Techniques:</w:t>
      </w:r>
      <w:r>
        <w:t xml:space="preserve"> </w:t>
      </w:r>
      <w:r>
        <w:t xml:space="preserve">Instituto de Educação Médica do Brasil (IEMB), 2019.</w:t>
      </w:r>
    </w:p>
    <w:p>
      <w:pPr>
        <w:numPr>
          <w:ilvl w:val="0"/>
          <w:numId w:val="1005"/>
        </w:numPr>
        <w:pStyle w:val="Compact"/>
      </w:pPr>
      <w:r>
        <w:rPr>
          <w:bCs/>
          <w:b/>
        </w:rPr>
        <w:t xml:space="preserve">Basic Life Support (BLS) and Advanced Cardiac Life Support (ACLS):</w:t>
      </w:r>
      <w:r>
        <w:t xml:space="preserve"> </w:t>
      </w:r>
      <w:r>
        <w:t xml:space="preserve">American Heart Association, 2020.</w:t>
      </w:r>
    </w:p>
    <w:bookmarkEnd w:id="27"/>
    <w:bookmarkStart w:id="28" w:name="professional-affiliations"/>
    <w:p>
      <w:pPr>
        <w:pStyle w:val="Heading3"/>
      </w:pPr>
      <w:r>
        <w:t xml:space="preserve">Professional Affiliations</w:t>
      </w:r>
    </w:p>
    <w:p>
      <w:pPr>
        <w:numPr>
          <w:ilvl w:val="0"/>
          <w:numId w:val="1006"/>
        </w:numPr>
        <w:pStyle w:val="Compact"/>
      </w:pPr>
      <w:r>
        <w:t xml:space="preserve">Brazilian Society of Surgery (SBC) – Member since 2011.</w:t>
      </w:r>
    </w:p>
    <w:p>
      <w:pPr>
        <w:numPr>
          <w:ilvl w:val="0"/>
          <w:numId w:val="1006"/>
        </w:numPr>
        <w:pStyle w:val="Compact"/>
      </w:pPr>
      <w:r>
        <w:t xml:space="preserve">Rio de Janeiro State Medical Council (CRM-RJ) – Active member.</w:t>
      </w:r>
    </w:p>
    <w:p>
      <w:pPr>
        <w:numPr>
          <w:ilvl w:val="0"/>
          <w:numId w:val="1006"/>
        </w:numPr>
        <w:pStyle w:val="Compact"/>
      </w:pPr>
      <w:r>
        <w:t xml:space="preserve">American College of Surgeons (ACS) – International Affiliate, 2018.</w:t>
      </w:r>
    </w:p>
    <w:bookmarkEnd w:id="28"/>
    <w:bookmarkStart w:id="29" w:name="publications-and-research"/>
    <w:p>
      <w:pPr>
        <w:pStyle w:val="Heading3"/>
      </w:pPr>
      <w:r>
        <w:t xml:space="preserve">Publications and Research</w:t>
      </w:r>
    </w:p>
    <w:p>
      <w:pPr>
        <w:numPr>
          <w:ilvl w:val="0"/>
          <w:numId w:val="1007"/>
        </w:numPr>
        <w:pStyle w:val="Compact"/>
      </w:pPr>
      <w:r>
        <w:rPr>
          <w:iCs/>
          <w:i/>
        </w:rPr>
        <w:t xml:space="preserve">“Endovascular Repair of Abdominal Aortic Aneurysms: Outcomes in a Brazilian Tertiary Care Center”</w:t>
      </w:r>
      <w:r>
        <w:t xml:space="preserve">, Brazilian Journal of Vascular Surgery, 2017.</w:t>
      </w:r>
    </w:p>
    <w:p>
      <w:pPr>
        <w:numPr>
          <w:ilvl w:val="0"/>
          <w:numId w:val="1007"/>
        </w:numPr>
        <w:pStyle w:val="Compact"/>
      </w:pPr>
      <w:r>
        <w:rPr>
          <w:iCs/>
          <w:i/>
        </w:rPr>
        <w:t xml:space="preserve">“Surgical Management of Trauma Patients in Rio de Janeiro: A Retrospective Analysis”</w:t>
      </w:r>
      <w:r>
        <w:t xml:space="preserve">, Revista Brasileira de Cirurgia, 2019.</w:t>
      </w:r>
    </w:p>
    <w:bookmarkEnd w:id="29"/>
    <w:bookmarkStart w:id="30" w:name="language-proficiency"/>
    <w:p>
      <w:pPr>
        <w:pStyle w:val="Heading3"/>
      </w:pPr>
      <w:r>
        <w:t xml:space="preserve">Language Proficiency</w:t>
      </w:r>
    </w:p>
    <w:p>
      <w:pPr>
        <w:numPr>
          <w:ilvl w:val="0"/>
          <w:numId w:val="1008"/>
        </w:numPr>
        <w:pStyle w:val="Compact"/>
      </w:pPr>
      <w:r>
        <w:t xml:space="preserve">Portuguese (Native)</w:t>
      </w:r>
    </w:p>
    <w:p>
      <w:pPr>
        <w:numPr>
          <w:ilvl w:val="0"/>
          <w:numId w:val="1008"/>
        </w:numPr>
        <w:pStyle w:val="Compact"/>
      </w:pPr>
      <w:r>
        <w:t xml:space="preserve">English (Fluent – Professional and Academic Writing)</w:t>
      </w:r>
    </w:p>
    <w:p>
      <w:pPr>
        <w:numPr>
          <w:ilvl w:val="0"/>
          <w:numId w:val="1008"/>
        </w:numPr>
        <w:pStyle w:val="Compact"/>
      </w:pPr>
      <w:r>
        <w:t xml:space="preserve">Spanish (Intermediate – Reading and Listening)</w:t>
      </w:r>
    </w:p>
    <w:bookmarkEnd w:id="30"/>
    <w:bookmarkStart w:id="31" w:name="community-involvement"/>
    <w:p>
      <w:pPr>
        <w:pStyle w:val="Heading3"/>
      </w:pPr>
      <w:r>
        <w:t xml:space="preserve">Community Involvement</w:t>
      </w:r>
    </w:p>
    <w:p>
      <w:pPr>
        <w:pStyle w:val="FirstParagraph"/>
      </w:pPr>
      <w:r>
        <w:t xml:space="preserve">Dr. Silva has actively participated in public health initiatives in Rio de Janeiro, including free surgical clinics at community centers and educational programs for underserved populations. He is a regular volunteer at the “Cirurgia sem Fronteiras” (Surgery Without Borders) foundation, providing care to patients in low-income neighborhoods.</w:t>
      </w:r>
    </w:p>
    <w:bookmarkEnd w:id="31"/>
    <w:bookmarkStart w:id="32" w:name="skills"/>
    <w:p>
      <w:pPr>
        <w:pStyle w:val="Heading3"/>
      </w:pPr>
      <w:r>
        <w:t xml:space="preserve">Skills</w:t>
      </w:r>
    </w:p>
    <w:p>
      <w:pPr>
        <w:numPr>
          <w:ilvl w:val="0"/>
          <w:numId w:val="1009"/>
        </w:numPr>
        <w:pStyle w:val="Compact"/>
      </w:pPr>
      <w:r>
        <w:t xml:space="preserve">Expertise in General Surgery, Vascular Surgery, and Trauma Management.</w:t>
      </w:r>
    </w:p>
    <w:p>
      <w:pPr>
        <w:numPr>
          <w:ilvl w:val="0"/>
          <w:numId w:val="1009"/>
        </w:numPr>
        <w:pStyle w:val="Compact"/>
      </w:pPr>
      <w:r>
        <w:t xml:space="preserve">Advanced Laparoscopic and Robotic-Assisted Surgical Techniques.</w:t>
      </w:r>
    </w:p>
    <w:p>
      <w:pPr>
        <w:numPr>
          <w:ilvl w:val="0"/>
          <w:numId w:val="1009"/>
        </w:numPr>
        <w:pStyle w:val="Compact"/>
      </w:pPr>
      <w:r>
        <w:t xml:space="preserve">Strong Leadership and Team Collaboration Skills in High-Pressure Environments.</w:t>
      </w:r>
    </w:p>
    <w:p>
      <w:pPr>
        <w:numPr>
          <w:ilvl w:val="0"/>
          <w:numId w:val="1009"/>
        </w:numPr>
        <w:pStyle w:val="Compact"/>
      </w:pPr>
      <w:r>
        <w:t xml:space="preserve">Clinical Research and Data Analysis for Evidence-Based Practice.</w:t>
      </w:r>
    </w:p>
    <w:bookmarkEnd w:id="32"/>
    <w:p>
      <w:pPr>
        <w:pStyle w:val="FirstParagraph"/>
      </w:pPr>
      <w:r>
        <w:rPr>
          <w:bCs/>
          <w:b/>
        </w:rPr>
        <w:t xml:space="preserve">Curriculum Vitae - Surgeon | Brazil Rio de Janeiro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dc:title>
  <dc:creator/>
  <dc:language>en</dc:language>
  <cp:keywords/>
  <dcterms:created xsi:type="dcterms:W3CDTF">2025-12-07T20:34:15Z</dcterms:created>
  <dcterms:modified xsi:type="dcterms:W3CDTF">2025-12-07T20:34:15Z</dcterms:modified>
</cp:coreProperties>
</file>

<file path=docProps/custom.xml><?xml version="1.0" encoding="utf-8"?>
<Properties xmlns="http://schemas.openxmlformats.org/officeDocument/2006/custom-properties" xmlns:vt="http://schemas.openxmlformats.org/officeDocument/2006/docPropsVTypes"/>
</file>