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curriculum-vitae"/>
    <w:p>
      <w:pPr>
        <w:pStyle w:val="Heading1"/>
      </w:pPr>
      <w:r>
        <w:t xml:space="preserve">Curriculum Vitae</w:t>
      </w:r>
    </w:p>
    <w:p>
      <w:pPr>
        <w:pStyle w:val="FirstParagraph"/>
      </w:pPr>
      <w:r>
        <w:rPr>
          <w:bCs/>
          <w:b/>
        </w:rPr>
        <w:t xml:space="preserve">Name:</w:t>
      </w:r>
      <w:r>
        <w:t xml:space="preserve"> </w:t>
      </w:r>
      <w:r>
        <w:t xml:space="preserve">Dr. João Silva</w:t>
      </w:r>
    </w:p>
    <w:p>
      <w:pPr>
        <w:pStyle w:val="BodyText"/>
      </w:pPr>
      <w:r>
        <w:rPr>
          <w:bCs/>
          <w:b/>
        </w:rPr>
        <w:t xml:space="preserve">Email:</w:t>
      </w:r>
      <w:r>
        <w:t xml:space="preserve"> </w:t>
      </w:r>
      <w:r>
        <w:t xml:space="preserve">joaosilva.surgeon@sp.br</w:t>
      </w:r>
    </w:p>
    <w:p>
      <w:pPr>
        <w:pStyle w:val="BodyText"/>
      </w:pPr>
      <w:r>
        <w:rPr>
          <w:bCs/>
          <w:b/>
        </w:rPr>
        <w:t xml:space="preserve">Phone:</w:t>
      </w:r>
      <w:r>
        <w:t xml:space="preserve"> </w:t>
      </w:r>
      <w:r>
        <w:t xml:space="preserve">+55 11 98765-4321</w:t>
      </w:r>
    </w:p>
    <w:p>
      <w:pPr>
        <w:pStyle w:val="BodyText"/>
      </w:pPr>
      <w:r>
        <w:rPr>
          <w:bCs/>
          <w:b/>
        </w:rPr>
        <w:t xml:space="preserve">Address:</w:t>
      </w:r>
      <w:r>
        <w:t xml:space="preserve"> </w:t>
      </w:r>
      <w:r>
        <w:t xml:space="preserve">São Paulo, Brazil</w:t>
      </w:r>
    </w:p>
    <w:bookmarkEnd w:id="20"/>
    <w:bookmarkStart w:id="21" w:name="professional-summary"/>
    <w:p>
      <w:pPr>
        <w:pStyle w:val="Heading2"/>
      </w:pPr>
      <w:r>
        <w:t xml:space="preserve">Professional Summary</w:t>
      </w:r>
    </w:p>
    <w:p>
      <w:pPr>
        <w:pStyle w:val="FirstParagraph"/>
      </w:pPr>
      <w:r>
        <w:t xml:space="preserve">A dedicated and highly skilled Surgeon with over 15 years of experience in Brazil São Paulo, specializing in General Surgery and Minimally Invasive Techniques. Committed to excellence in patient care, clinical innovation, and leadership within the healthcare sector. Proven track record of performing complex surgical procedures at leading hospitals across São Paulo, contributing to advancements in surgical practices and community health initiatives.</w:t>
      </w:r>
    </w:p>
    <w:bookmarkEnd w:id="21"/>
    <w:bookmarkStart w:id="22" w:name="education"/>
    <w:p>
      <w:pPr>
        <w:pStyle w:val="Heading2"/>
      </w:pPr>
      <w:r>
        <w:t xml:space="preserve">Education</w:t>
      </w:r>
    </w:p>
    <w:p>
      <w:pPr>
        <w:numPr>
          <w:ilvl w:val="0"/>
          <w:numId w:val="1001"/>
        </w:numPr>
        <w:pStyle w:val="Compact"/>
      </w:pPr>
      <w:r>
        <w:rPr>
          <w:bCs/>
          <w:b/>
        </w:rPr>
        <w:t xml:space="preserve">Medical Degree (MD)</w:t>
      </w:r>
      <w:r>
        <w:t xml:space="preserve">, Universidade de São Paulo (USP), Brazil. Graduated with honors in 2008.</w:t>
      </w:r>
    </w:p>
    <w:p>
      <w:pPr>
        <w:numPr>
          <w:ilvl w:val="0"/>
          <w:numId w:val="1001"/>
        </w:numPr>
        <w:pStyle w:val="Compact"/>
      </w:pPr>
      <w:r>
        <w:rPr>
          <w:bCs/>
          <w:b/>
        </w:rPr>
        <w:t xml:space="preserve">Residency in General Surgery</w:t>
      </w:r>
      <w:r>
        <w:t xml:space="preserve">, Hospital das Clínicas da Faculdade de Medicina da USP, São Paulo, Brazil. Completed in 2013.</w:t>
      </w:r>
    </w:p>
    <w:p>
      <w:pPr>
        <w:numPr>
          <w:ilvl w:val="0"/>
          <w:numId w:val="1001"/>
        </w:numPr>
        <w:pStyle w:val="Compact"/>
      </w:pPr>
      <w:r>
        <w:rPr>
          <w:bCs/>
          <w:b/>
        </w:rPr>
        <w:t xml:space="preserve">Fellowship in Minimally Invasive Surgery</w:t>
      </w:r>
      <w:r>
        <w:t xml:space="preserve">, Instituto do Câncer do Estado de São Paulo (ICESP), Brazil. Completed in 2015.</w:t>
      </w:r>
    </w:p>
    <w:bookmarkEnd w:id="22"/>
    <w:bookmarkStart w:id="26" w:name="professional-experience"/>
    <w:p>
      <w:pPr>
        <w:pStyle w:val="Heading2"/>
      </w:pPr>
      <w:r>
        <w:t xml:space="preserve">Professional Experience</w:t>
      </w:r>
    </w:p>
    <w:bookmarkStart w:id="23" w:name="Xdaed041ce23d33d3b13c02fa516ebcad9313a96"/>
    <w:p>
      <w:pPr>
        <w:pStyle w:val="Heading3"/>
      </w:pPr>
      <w:r>
        <w:rPr>
          <w:bCs/>
          <w:b/>
        </w:rPr>
        <w:t xml:space="preserve">Surgeon</w:t>
      </w:r>
      <w:r>
        <w:t xml:space="preserve">, Hospital São Lucas, São Paulo, Brazil (2016–Present)</w:t>
      </w:r>
    </w:p>
    <w:p>
      <w:pPr>
        <w:numPr>
          <w:ilvl w:val="0"/>
          <w:numId w:val="1002"/>
        </w:numPr>
        <w:pStyle w:val="Compact"/>
      </w:pPr>
      <w:r>
        <w:t xml:space="preserve">Lead surgeon for over 500 complex abdominal and thoracic surgeries annually.</w:t>
      </w:r>
    </w:p>
    <w:p>
      <w:pPr>
        <w:numPr>
          <w:ilvl w:val="0"/>
          <w:numId w:val="1002"/>
        </w:numPr>
        <w:pStyle w:val="Compact"/>
      </w:pPr>
      <w:r>
        <w:t xml:space="preserve">Implementing advanced laparoscopic techniques to reduce patient recovery times and hospital stays in Brazil São Paulo.</w:t>
      </w:r>
    </w:p>
    <w:p>
      <w:pPr>
        <w:numPr>
          <w:ilvl w:val="0"/>
          <w:numId w:val="1002"/>
        </w:numPr>
        <w:pStyle w:val="Compact"/>
      </w:pPr>
      <w:r>
        <w:t xml:space="preserve">Mentoring resident surgeons and medical students from top Brazilian institutions, including USP and Faculdade de Medicina do ABC.</w:t>
      </w:r>
    </w:p>
    <w:p>
      <w:pPr>
        <w:numPr>
          <w:ilvl w:val="0"/>
          <w:numId w:val="1002"/>
        </w:numPr>
        <w:pStyle w:val="Compact"/>
      </w:pPr>
      <w:r>
        <w:t xml:space="preserve">Collaborating with multidisciplinary teams to improve pre- and post-operative care protocols for surgical patients in São Paulo.</w:t>
      </w:r>
    </w:p>
    <w:bookmarkEnd w:id="23"/>
    <w:bookmarkStart w:id="24" w:name="X306a61f0aa7dadb37d253a2c5e2aaf0ff441f9b"/>
    <w:p>
      <w:pPr>
        <w:pStyle w:val="Heading3"/>
      </w:pPr>
      <w:r>
        <w:rPr>
          <w:bCs/>
          <w:b/>
        </w:rPr>
        <w:t xml:space="preserve">Assistant Surgeon</w:t>
      </w:r>
      <w:r>
        <w:t xml:space="preserve">, Instituto do Câncer do Estado de São Paulo (ICESP), Brazil (2013–2016)</w:t>
      </w:r>
    </w:p>
    <w:p>
      <w:pPr>
        <w:numPr>
          <w:ilvl w:val="0"/>
          <w:numId w:val="1003"/>
        </w:numPr>
        <w:pStyle w:val="Compact"/>
      </w:pPr>
      <w:r>
        <w:t xml:space="preserve">Specialized in oncological surgery, including colorectal and gastric procedures for patients across Brazil São Paulo.</w:t>
      </w:r>
    </w:p>
    <w:p>
      <w:pPr>
        <w:numPr>
          <w:ilvl w:val="0"/>
          <w:numId w:val="1003"/>
        </w:numPr>
        <w:pStyle w:val="Compact"/>
      </w:pPr>
      <w:r>
        <w:t xml:space="preserve">Participated in clinical research projects focused on surgical outcomes and patient safety standards in Brazilian healthcare facilities.</w:t>
      </w:r>
    </w:p>
    <w:p>
      <w:pPr>
        <w:numPr>
          <w:ilvl w:val="0"/>
          <w:numId w:val="1003"/>
        </w:numPr>
        <w:pStyle w:val="Compact"/>
      </w:pPr>
      <w:r>
        <w:t xml:space="preserve">Contributed to the development of training programs for surgeons practicing in São Paulo’s public health system.</w:t>
      </w:r>
    </w:p>
    <w:bookmarkEnd w:id="24"/>
    <w:bookmarkStart w:id="25" w:name="Xfdb20bfd7f13e9a3c74bbd89dc30a714b87eb1a"/>
    <w:p>
      <w:pPr>
        <w:pStyle w:val="Heading3"/>
      </w:pPr>
      <w:r>
        <w:rPr>
          <w:bCs/>
          <w:b/>
        </w:rPr>
        <w:t xml:space="preserve">Freelance Surgeon</w:t>
      </w:r>
      <w:r>
        <w:t xml:space="preserve">, Private Clinics in São Paulo, Brazil (2010–2013)</w:t>
      </w:r>
    </w:p>
    <w:p>
      <w:pPr>
        <w:numPr>
          <w:ilvl w:val="0"/>
          <w:numId w:val="1004"/>
        </w:numPr>
        <w:pStyle w:val="Compact"/>
      </w:pPr>
      <w:r>
        <w:t xml:space="preserve">Provided surgical services to private patients, emphasizing personalized care and advanced techniques.</w:t>
      </w:r>
    </w:p>
    <w:p>
      <w:pPr>
        <w:numPr>
          <w:ilvl w:val="0"/>
          <w:numId w:val="1004"/>
        </w:numPr>
        <w:pStyle w:val="Compact"/>
      </w:pPr>
      <w:r>
        <w:t xml:space="preserve">Collaborated with international medical teams to integrate global best practices into Brazilian surgical standards.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Registro no CRM (Conselho Regional de Medicina)</w:t>
      </w:r>
      <w:r>
        <w:t xml:space="preserve">, Brazil (CRM-SP 123456).</w:t>
      </w:r>
    </w:p>
    <w:p>
      <w:pPr>
        <w:numPr>
          <w:ilvl w:val="0"/>
          <w:numId w:val="1005"/>
        </w:numPr>
        <w:pStyle w:val="Compact"/>
      </w:pPr>
      <w:r>
        <w:rPr>
          <w:bCs/>
          <w:b/>
        </w:rPr>
        <w:t xml:space="preserve">American Board of Surgery (ABS) Certification</w:t>
      </w:r>
      <w:r>
        <w:t xml:space="preserve">, USA. Valid for international practice.</w:t>
      </w:r>
    </w:p>
    <w:p>
      <w:pPr>
        <w:numPr>
          <w:ilvl w:val="0"/>
          <w:numId w:val="1005"/>
        </w:numPr>
        <w:pStyle w:val="Compact"/>
      </w:pPr>
      <w:r>
        <w:rPr>
          <w:bCs/>
          <w:b/>
        </w:rPr>
        <w:t xml:space="preserve">Advanced Cardiac Life Support (ACLS) Certification</w:t>
      </w:r>
      <w:r>
        <w:t xml:space="preserve">, American Heart Association.</w:t>
      </w:r>
    </w:p>
    <w:p>
      <w:pPr>
        <w:numPr>
          <w:ilvl w:val="0"/>
          <w:numId w:val="1005"/>
        </w:numPr>
        <w:pStyle w:val="Compact"/>
      </w:pPr>
      <w:r>
        <w:rPr>
          <w:bCs/>
          <w:b/>
        </w:rPr>
        <w:t xml:space="preserve">Basic Life Support (BLS) Certification</w:t>
      </w:r>
      <w:r>
        <w:t xml:space="preserve">, Brazil.</w:t>
      </w:r>
    </w:p>
    <w:bookmarkEnd w:id="27"/>
    <w:bookmarkStart w:id="28" w:name="skills"/>
    <w:p>
      <w:pPr>
        <w:pStyle w:val="Heading2"/>
      </w:pPr>
      <w:r>
        <w:t xml:space="preserve">Skills</w:t>
      </w:r>
    </w:p>
    <w:p>
      <w:pPr>
        <w:numPr>
          <w:ilvl w:val="0"/>
          <w:numId w:val="1006"/>
        </w:numPr>
        <w:pStyle w:val="Compact"/>
      </w:pPr>
      <w:r>
        <w:rPr>
          <w:bCs/>
          <w:b/>
        </w:rPr>
        <w:t xml:space="preserve">Surgical Expertise:</w:t>
      </w:r>
      <w:r>
        <w:t xml:space="preserve"> </w:t>
      </w:r>
      <w:r>
        <w:t xml:space="preserve">General Surgery, Laparoscopic Surgery, Oncological Surgery, Trauma Surgery.</w:t>
      </w:r>
    </w:p>
    <w:p>
      <w:pPr>
        <w:numPr>
          <w:ilvl w:val="0"/>
          <w:numId w:val="1006"/>
        </w:numPr>
        <w:pStyle w:val="Compact"/>
      </w:pPr>
      <w:r>
        <w:rPr>
          <w:bCs/>
          <w:b/>
        </w:rPr>
        <w:t xml:space="preserve">Technical Skills:</w:t>
      </w:r>
      <w:r>
        <w:t xml:space="preserve"> </w:t>
      </w:r>
      <w:r>
        <w:t xml:space="preserve">Robotic-assisted surgery (da Vinci System), Endoscopy, Wound Management.</w:t>
      </w:r>
    </w:p>
    <w:p>
      <w:pPr>
        <w:numPr>
          <w:ilvl w:val="0"/>
          <w:numId w:val="1006"/>
        </w:numPr>
        <w:pStyle w:val="Compact"/>
      </w:pPr>
      <w:r>
        <w:rPr>
          <w:bCs/>
          <w:b/>
        </w:rPr>
        <w:t xml:space="preserve">Language Proficiency:</w:t>
      </w:r>
      <w:r>
        <w:t xml:space="preserve"> </w:t>
      </w:r>
      <w:r>
        <w:t xml:space="preserve">Portuguese (fluent), English (advanced), Spanish (intermediate).</w:t>
      </w:r>
    </w:p>
    <w:p>
      <w:pPr>
        <w:numPr>
          <w:ilvl w:val="0"/>
          <w:numId w:val="1006"/>
        </w:numPr>
        <w:pStyle w:val="Compact"/>
      </w:pPr>
      <w:r>
        <w:rPr>
          <w:bCs/>
          <w:b/>
        </w:rPr>
        <w:t xml:space="preserve">Software and Tools:</w:t>
      </w:r>
      <w:r>
        <w:t xml:space="preserve"> </w:t>
      </w:r>
      <w:r>
        <w:t xml:space="preserve">Electronic Health Records (EHR) systems, Surgical simulation platforms.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Brazilian Society of Surgery (SBC)</w:t>
      </w:r>
      <w:r>
        <w:t xml:space="preserve"> </w:t>
      </w:r>
      <w:r>
        <w:t xml:space="preserve">– Member since 2010.</w:t>
      </w:r>
    </w:p>
    <w:p>
      <w:pPr>
        <w:numPr>
          <w:ilvl w:val="0"/>
          <w:numId w:val="1007"/>
        </w:numPr>
        <w:pStyle w:val="Compact"/>
      </w:pPr>
      <w:r>
        <w:rPr>
          <w:bCs/>
          <w:b/>
        </w:rPr>
        <w:t xml:space="preserve">São Paulo State Medical Council (CRM-SP)</w:t>
      </w:r>
      <w:r>
        <w:t xml:space="preserve"> </w:t>
      </w:r>
      <w:r>
        <w:t xml:space="preserve">– Active member and contributor to surgical ethics committees.</w:t>
      </w:r>
    </w:p>
    <w:p>
      <w:pPr>
        <w:numPr>
          <w:ilvl w:val="0"/>
          <w:numId w:val="1007"/>
        </w:numPr>
        <w:pStyle w:val="Compact"/>
      </w:pPr>
      <w:r>
        <w:rPr>
          <w:bCs/>
          <w:b/>
        </w:rPr>
        <w:t xml:space="preserve">American College of Surgeons (ACS)</w:t>
      </w:r>
      <w:r>
        <w:t xml:space="preserve"> </w:t>
      </w:r>
      <w:r>
        <w:t xml:space="preserve">– Affiliate member, attending national conferences in Brazil São Paulo.</w:t>
      </w:r>
    </w:p>
    <w:bookmarkEnd w:id="29"/>
    <w:bookmarkStart w:id="30" w:name="publishing-and-research"/>
    <w:p>
      <w:pPr>
        <w:pStyle w:val="Heading2"/>
      </w:pPr>
      <w:r>
        <w:t xml:space="preserve">Publishing and Research</w:t>
      </w:r>
    </w:p>
    <w:p>
      <w:pPr>
        <w:numPr>
          <w:ilvl w:val="0"/>
          <w:numId w:val="1008"/>
        </w:numPr>
        <w:pStyle w:val="Compact"/>
      </w:pPr>
      <w:r>
        <w:rPr>
          <w:bCs/>
          <w:b/>
        </w:rPr>
        <w:t xml:space="preserve">Published Articles:</w:t>
      </w:r>
      <w:r>
        <w:t xml:space="preserve"> </w:t>
      </w:r>
      <w:r>
        <w:t xml:space="preserve">“Minimally Invasive Techniques in Brazilian Surgical Practice” (Journal of Brazilian Surgery, 2019).</w:t>
      </w:r>
    </w:p>
    <w:p>
      <w:pPr>
        <w:numPr>
          <w:ilvl w:val="0"/>
          <w:numId w:val="1008"/>
        </w:numPr>
        <w:pStyle w:val="Compact"/>
      </w:pPr>
      <w:r>
        <w:rPr>
          <w:bCs/>
          <w:b/>
        </w:rPr>
        <w:t xml:space="preserve">Conference Presentations:</w:t>
      </w:r>
      <w:r>
        <w:t xml:space="preserve"> </w:t>
      </w:r>
      <w:r>
        <w:t xml:space="preserve">“Innovations in Oncological Surgery for São Paulo’s Diverse Population” – National Surgical Symposium, 2021.</w:t>
      </w:r>
    </w:p>
    <w:p>
      <w:pPr>
        <w:numPr>
          <w:ilvl w:val="0"/>
          <w:numId w:val="1008"/>
        </w:numPr>
        <w:pStyle w:val="Compact"/>
      </w:pPr>
      <w:r>
        <w:rPr>
          <w:bCs/>
          <w:b/>
        </w:rPr>
        <w:t xml:space="preserve">Research Collaborations:</w:t>
      </w:r>
      <w:r>
        <w:t xml:space="preserve"> </w:t>
      </w:r>
      <w:r>
        <w:t xml:space="preserve">Partnered with USP on a 3-year project analyzing surgical outcomes in public hospitals across Brazil São Paulo.</w:t>
      </w:r>
    </w:p>
    <w:bookmarkEnd w:id="30"/>
    <w:bookmarkStart w:id="31" w:name="awards-and-recognitions"/>
    <w:p>
      <w:pPr>
        <w:pStyle w:val="Heading2"/>
      </w:pPr>
      <w:r>
        <w:t xml:space="preserve">Awards and Recognitions</w:t>
      </w:r>
    </w:p>
    <w:p>
      <w:pPr>
        <w:numPr>
          <w:ilvl w:val="0"/>
          <w:numId w:val="1009"/>
        </w:numPr>
        <w:pStyle w:val="Compact"/>
      </w:pPr>
      <w:r>
        <w:rPr>
          <w:bCs/>
          <w:b/>
        </w:rPr>
        <w:t xml:space="preserve">Top Surgeon of the Year (São Paulo, 2020)</w:t>
      </w:r>
      <w:r>
        <w:t xml:space="preserve"> </w:t>
      </w:r>
      <w:r>
        <w:t xml:space="preserve">– Awarded by the Brazilian Medical Association.</w:t>
      </w:r>
    </w:p>
    <w:p>
      <w:pPr>
        <w:numPr>
          <w:ilvl w:val="0"/>
          <w:numId w:val="1009"/>
        </w:numPr>
        <w:pStyle w:val="Compact"/>
      </w:pPr>
      <w:r>
        <w:rPr>
          <w:bCs/>
          <w:b/>
        </w:rPr>
        <w:t xml:space="preserve">Excellence in Surgical Training</w:t>
      </w:r>
      <w:r>
        <w:t xml:space="preserve"> </w:t>
      </w:r>
      <w:r>
        <w:t xml:space="preserve">– Recognized by Hospital São Lucas for mentorship and educational contributions.</w:t>
      </w:r>
    </w:p>
    <w:p>
      <w:pPr>
        <w:numPr>
          <w:ilvl w:val="0"/>
          <w:numId w:val="1009"/>
        </w:numPr>
        <w:pStyle w:val="Compact"/>
      </w:pPr>
      <w:r>
        <w:rPr>
          <w:bCs/>
          <w:b/>
        </w:rPr>
        <w:t xml:space="preserve">National Health Innovation Award</w:t>
      </w:r>
      <w:r>
        <w:t xml:space="preserve"> </w:t>
      </w:r>
      <w:r>
        <w:t xml:space="preserve">– For integrating robotic surgery into public healthcare systems in Brazil São Paulo.</w:t>
      </w:r>
    </w:p>
    <w:bookmarkEnd w:id="31"/>
    <w:bookmarkStart w:id="32" w:name="community-and-public-health-initiatives"/>
    <w:p>
      <w:pPr>
        <w:pStyle w:val="Heading2"/>
      </w:pPr>
      <w:r>
        <w:t xml:space="preserve">Community and Public Health Initiatives</w:t>
      </w:r>
    </w:p>
    <w:p>
      <w:pPr>
        <w:numPr>
          <w:ilvl w:val="0"/>
          <w:numId w:val="1010"/>
        </w:numPr>
        <w:pStyle w:val="Compact"/>
      </w:pPr>
      <w:r>
        <w:t xml:space="preserve">Volunteered as a Surgeon for free clinics in underserved areas of São Paulo, providing critical care to low-income patients.</w:t>
      </w:r>
    </w:p>
    <w:p>
      <w:pPr>
        <w:numPr>
          <w:ilvl w:val="0"/>
          <w:numId w:val="1010"/>
        </w:numPr>
        <w:pStyle w:val="Compact"/>
      </w:pPr>
      <w:r>
        <w:t xml:space="preserve">Participated in health education campaigns to promote early detection of surgical conditions in Brazil São Paulo.</w:t>
      </w:r>
    </w:p>
    <w:p>
      <w:pPr>
        <w:numPr>
          <w:ilvl w:val="0"/>
          <w:numId w:val="1010"/>
        </w:numPr>
        <w:pStyle w:val="Compact"/>
      </w:pPr>
      <w:r>
        <w:t xml:space="preserve">Served on the board of the São Paulo Surgical Society, advocating for equitable access to healthcare services.</w:t>
      </w:r>
    </w:p>
    <w:bookmarkEnd w:id="32"/>
    <w:bookmarkStart w:id="33" w:name="references"/>
    <w:p>
      <w:pPr>
        <w:pStyle w:val="Heading2"/>
      </w:pPr>
      <w:r>
        <w:t xml:space="preserve">References</w:t>
      </w:r>
    </w:p>
    <w:p>
      <w:pPr>
        <w:pStyle w:val="FirstParagraph"/>
      </w:pPr>
      <w:r>
        <w:t xml:space="preserve">Available upon request. Contact Dr. João Silva at joaosilva.surgeon@sp.br or +55 11 98765-4321.</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 Brazil São Paulo</dc:title>
  <dc:creator/>
  <dc:language>en</dc:language>
  <cp:keywords/>
  <dcterms:created xsi:type="dcterms:W3CDTF">2025-12-10T00:33:58Z</dcterms:created>
  <dcterms:modified xsi:type="dcterms:W3CDTF">2025-12-10T00:33:58Z</dcterms:modified>
</cp:coreProperties>
</file>

<file path=docProps/custom.xml><?xml version="1.0" encoding="utf-8"?>
<Properties xmlns="http://schemas.openxmlformats.org/officeDocument/2006/custom-properties" xmlns:vt="http://schemas.openxmlformats.org/officeDocument/2006/docPropsVTypes"/>
</file>