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Italy</w:t>
      </w:r>
      <w:r>
        <w:t xml:space="preserve"> </w:t>
      </w:r>
      <w:r>
        <w:t xml:space="preserve">Rome</w:t>
      </w:r>
    </w:p>
    <w:bookmarkStart w:id="32" w:name="curriculum-vitae-surgeon-in-italy-rome"/>
    <w:p>
      <w:pPr>
        <w:pStyle w:val="Heading1"/>
      </w:pPr>
      <w:r>
        <w:t xml:space="preserve">Curriculum Vitae: Surgeon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Luca Moretti</w:t>
      </w:r>
      <w:r>
        <w:br/>
      </w:r>
      <w:r>
        <w:rPr>
          <w:bCs/>
          <w:b/>
        </w:rPr>
        <w:t xml:space="preserve">Address:</w:t>
      </w:r>
      <w:r>
        <w:t xml:space="preserve"> </w:t>
      </w:r>
      <w:r>
        <w:t xml:space="preserve">Via del Corso, 123, 00186 Roma, Italia</w:t>
      </w:r>
      <w:r>
        <w:br/>
      </w:r>
      <w:r>
        <w:rPr>
          <w:bCs/>
          <w:b/>
        </w:rPr>
        <w:t xml:space="preserve">Email:</w:t>
      </w:r>
      <w:r>
        <w:t xml:space="preserve"> </w:t>
      </w:r>
      <w:r>
        <w:t xml:space="preserve">luca.moretti@surgeonitaly.com</w:t>
      </w:r>
      <w:r>
        <w:br/>
      </w:r>
      <w:r>
        <w:rPr>
          <w:bCs/>
          <w:b/>
        </w:rPr>
        <w:t xml:space="preserve">Phone:</w:t>
      </w:r>
      <w:r>
        <w:t xml:space="preserve"> </w:t>
      </w:r>
      <w:r>
        <w:t xml:space="preserve">+39 345 678 9012</w:t>
      </w:r>
      <w:r>
        <w:br/>
      </w:r>
      <w:r>
        <w:rPr>
          <w:bCs/>
          <w:b/>
        </w:rPr>
        <w:t xml:space="preserve">Licence Number:</w:t>
      </w:r>
      <w:r>
        <w:t xml:space="preserve"> </w:t>
      </w:r>
      <w:r>
        <w:t xml:space="preserve">MD-IT-2015-SURG-0147</w:t>
      </w:r>
    </w:p>
    <w:bookmarkEnd w:id="20"/>
    <w:bookmarkStart w:id="21" w:name="professional-summary"/>
    <w:p>
      <w:pPr>
        <w:pStyle w:val="Heading2"/>
      </w:pPr>
      <w:r>
        <w:t xml:space="preserve">Professional Summary</w:t>
      </w:r>
    </w:p>
    <w:p>
      <w:pPr>
        <w:pStyle w:val="FirstParagraph"/>
      </w:pPr>
      <w:r>
        <w:t xml:space="preserve">This Curriculum Vitae presents the profile of Dr. Luca Moretti, a highly skilled and dedicated Surgeon specializing in general and abdominal surgery, with over 15 years of experience in Italy Rome. A graduate of the Università di Roma La Sapienza, Dr. Moretti has established himself as a trusted medical professional within the Italian healthcare system. His work at prestigious hospitals such as Policlinico Umberto I and Fondazione Policlinico Tor Vergata underscores his commitment to advancing surgical excellence and patient care in Italy Rome. This Curriculum Vitae reflects his academic achievements, clinical expertise, and contributions to the field of surgery within the cultural and professional context of Italy.</w:t>
      </w:r>
    </w:p>
    <w:bookmarkEnd w:id="21"/>
    <w:bookmarkStart w:id="22" w:name="education"/>
    <w:p>
      <w:pPr>
        <w:pStyle w:val="Heading2"/>
      </w:pPr>
      <w:r>
        <w:t xml:space="preserve">Education</w:t>
      </w:r>
    </w:p>
    <w:p>
      <w:pPr>
        <w:numPr>
          <w:ilvl w:val="0"/>
          <w:numId w:val="1001"/>
        </w:numPr>
        <w:pStyle w:val="Compact"/>
      </w:pPr>
      <w:r>
        <w:rPr>
          <w:bCs/>
          <w:b/>
        </w:rPr>
        <w:t xml:space="preserve">Università di Roma La Sapienza</w:t>
      </w:r>
      <w:r>
        <w:t xml:space="preserve">, Rome, Italy</w:t>
      </w:r>
      <w:r>
        <w:br/>
      </w:r>
      <w:r>
        <w:t xml:space="preserve">Doctor of Medicine (MD), 2005–2011</w:t>
      </w:r>
    </w:p>
    <w:p>
      <w:pPr>
        <w:numPr>
          <w:ilvl w:val="0"/>
          <w:numId w:val="1001"/>
        </w:numPr>
        <w:pStyle w:val="Compact"/>
      </w:pPr>
      <w:r>
        <w:rPr>
          <w:bCs/>
          <w:b/>
        </w:rPr>
        <w:t xml:space="preserve">Università di Tor Vergata</w:t>
      </w:r>
      <w:r>
        <w:t xml:space="preserve">, Rome, Italy</w:t>
      </w:r>
      <w:r>
        <w:br/>
      </w:r>
      <w:r>
        <w:t xml:space="preserve">Specialization in General Surgery, 2011–2015</w:t>
      </w:r>
    </w:p>
    <w:p>
      <w:pPr>
        <w:numPr>
          <w:ilvl w:val="0"/>
          <w:numId w:val="1001"/>
        </w:numPr>
        <w:pStyle w:val="Compact"/>
      </w:pPr>
      <w:r>
        <w:rPr>
          <w:bCs/>
          <w:b/>
        </w:rPr>
        <w:t xml:space="preserve">European Board of Surgery (EBS)</w:t>
      </w:r>
      <w:r>
        <w:t xml:space="preserve">, Certification in Surgical Practice, 2016</w:t>
      </w:r>
    </w:p>
    <w:bookmarkEnd w:id="22"/>
    <w:bookmarkStart w:id="26" w:name="professional-experience"/>
    <w:p>
      <w:pPr>
        <w:pStyle w:val="Heading2"/>
      </w:pPr>
      <w:r>
        <w:t xml:space="preserve">Professional Experience</w:t>
      </w:r>
    </w:p>
    <w:bookmarkStart w:id="23" w:name="surgeon-policlinico-umberto-i-rome"/>
    <w:p>
      <w:pPr>
        <w:pStyle w:val="Heading3"/>
      </w:pPr>
      <w:r>
        <w:t xml:space="preserve">Surgeon, Policlinico Umberto I, Rome</w:t>
      </w:r>
    </w:p>
    <w:p>
      <w:pPr>
        <w:pStyle w:val="FirstParagraph"/>
      </w:pPr>
      <w:r>
        <w:rPr>
          <w:iCs/>
          <w:i/>
        </w:rPr>
        <w:t xml:space="preserve">July 2015 – Present</w:t>
      </w:r>
    </w:p>
    <w:p>
      <w:pPr>
        <w:numPr>
          <w:ilvl w:val="0"/>
          <w:numId w:val="1002"/>
        </w:numPr>
        <w:pStyle w:val="Compact"/>
      </w:pPr>
      <w:r>
        <w:t xml:space="preserve">Lead surgeon in complex abdominal procedures, including laparoscopic and robotic-assisted surgeries.</w:t>
      </w:r>
    </w:p>
    <w:p>
      <w:pPr>
        <w:numPr>
          <w:ilvl w:val="0"/>
          <w:numId w:val="1002"/>
        </w:numPr>
        <w:pStyle w:val="Compact"/>
      </w:pPr>
      <w:r>
        <w:t xml:space="preserve">Collaborated with multidisciplinary teams to improve patient outcomes in emergency surgical cases across Italy Rome.</w:t>
      </w:r>
    </w:p>
    <w:p>
      <w:pPr>
        <w:numPr>
          <w:ilvl w:val="0"/>
          <w:numId w:val="1002"/>
        </w:numPr>
        <w:pStyle w:val="Compact"/>
      </w:pPr>
      <w:r>
        <w:t xml:space="preserve">Mentored 10+ junior surgeons, contributing to the development of future medical leaders in Italy Rome.</w:t>
      </w:r>
    </w:p>
    <w:bookmarkEnd w:id="23"/>
    <w:bookmarkStart w:id="24" w:name="Xed3310eb0d07dd3e2e28be7bea8143a43499339"/>
    <w:p>
      <w:pPr>
        <w:pStyle w:val="Heading3"/>
      </w:pPr>
      <w:r>
        <w:t xml:space="preserve">Assistant Surgeon, Fondazione Policlinico Tor Vergata</w:t>
      </w:r>
    </w:p>
    <w:p>
      <w:pPr>
        <w:pStyle w:val="FirstParagraph"/>
      </w:pPr>
      <w:r>
        <w:rPr>
          <w:iCs/>
          <w:i/>
        </w:rPr>
        <w:t xml:space="preserve">January 2012 – June 2015</w:t>
      </w:r>
    </w:p>
    <w:p>
      <w:pPr>
        <w:numPr>
          <w:ilvl w:val="0"/>
          <w:numId w:val="1003"/>
        </w:numPr>
        <w:pStyle w:val="Compact"/>
      </w:pPr>
      <w:r>
        <w:t xml:space="preserve">Participated in over 500 surgical procedures, focusing on gastrointestinal and bariatric surgery.</w:t>
      </w:r>
    </w:p>
    <w:p>
      <w:pPr>
        <w:numPr>
          <w:ilvl w:val="0"/>
          <w:numId w:val="1003"/>
        </w:numPr>
        <w:pStyle w:val="Compact"/>
      </w:pPr>
      <w:r>
        <w:t xml:space="preserve">Contributed to research initiatives at the Department of Surgery, advancing surgical techniques in Italy Rome.</w:t>
      </w:r>
    </w:p>
    <w:p>
      <w:pPr>
        <w:numPr>
          <w:ilvl w:val="0"/>
          <w:numId w:val="1003"/>
        </w:numPr>
        <w:pStyle w:val="Compact"/>
      </w:pPr>
      <w:r>
        <w:t xml:space="preserve">Provided emergency care during critical incidents, demonstrating expertise in high-pressure environments.</w:t>
      </w:r>
    </w:p>
    <w:bookmarkEnd w:id="24"/>
    <w:bookmarkStart w:id="25" w:name="X3f0faaa9d3ec4b4d8dfca88611a210be19b2faf"/>
    <w:p>
      <w:pPr>
        <w:pStyle w:val="Heading3"/>
      </w:pPr>
      <w:r>
        <w:t xml:space="preserve">Visiting Surgeon, Ospedale San Giovanni Addolorata, Rome</w:t>
      </w:r>
    </w:p>
    <w:p>
      <w:pPr>
        <w:pStyle w:val="FirstParagraph"/>
      </w:pPr>
      <w:r>
        <w:rPr>
          <w:iCs/>
          <w:i/>
        </w:rPr>
        <w:t xml:space="preserve">2018 – 2019</w:t>
      </w:r>
    </w:p>
    <w:p>
      <w:pPr>
        <w:numPr>
          <w:ilvl w:val="0"/>
          <w:numId w:val="1004"/>
        </w:numPr>
        <w:pStyle w:val="Compact"/>
      </w:pPr>
      <w:r>
        <w:t xml:space="preserve">Collaborated on a national project to standardize post-operative care protocols across Italy.</w:t>
      </w:r>
    </w:p>
    <w:p>
      <w:pPr>
        <w:numPr>
          <w:ilvl w:val="0"/>
          <w:numId w:val="1004"/>
        </w:numPr>
        <w:pStyle w:val="Compact"/>
      </w:pPr>
      <w:r>
        <w:t xml:space="preserve">Delivered lectures on minimally invasive surgery at the Italian Surgical Society’s annual conference in Rome.</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Expertise:</w:t>
      </w:r>
      <w:r>
        <w:t xml:space="preserve"> </w:t>
      </w:r>
      <w:r>
        <w:t xml:space="preserve">Mastery of laparoscopic, endoscopic, and robotic surgical techniques.</w:t>
      </w:r>
    </w:p>
    <w:p>
      <w:pPr>
        <w:numPr>
          <w:ilvl w:val="0"/>
          <w:numId w:val="1005"/>
        </w:numPr>
        <w:pStyle w:val="Compact"/>
      </w:pPr>
      <w:r>
        <w:rPr>
          <w:bCs/>
          <w:b/>
        </w:rPr>
        <w:t xml:space="preserve">Clinical Leadership:</w:t>
      </w:r>
      <w:r>
        <w:t xml:space="preserve"> </w:t>
      </w:r>
      <w:r>
        <w:t xml:space="preserve">Proven ability to lead surgical teams in Italy Rome’s high-volume hospitals.</w:t>
      </w:r>
    </w:p>
    <w:p>
      <w:pPr>
        <w:numPr>
          <w:ilvl w:val="0"/>
          <w:numId w:val="1005"/>
        </w:numPr>
        <w:pStyle w:val="Compact"/>
      </w:pPr>
      <w:r>
        <w:rPr>
          <w:bCs/>
          <w:b/>
        </w:rPr>
        <w:t xml:space="preserve">Patient-Centered Care:</w:t>
      </w:r>
      <w:r>
        <w:t xml:space="preserve"> </w:t>
      </w:r>
      <w:r>
        <w:t xml:space="preserve">Strong communication skills to address the unique needs of patients in Italy Rome’s diverse population.</w:t>
      </w:r>
    </w:p>
    <w:p>
      <w:pPr>
        <w:numPr>
          <w:ilvl w:val="0"/>
          <w:numId w:val="1005"/>
        </w:numPr>
        <w:pStyle w:val="Compact"/>
      </w:pPr>
      <w:r>
        <w:rPr>
          <w:bCs/>
          <w:b/>
        </w:rPr>
        <w:t xml:space="preserve">Languages:</w:t>
      </w:r>
      <w:r>
        <w:t xml:space="preserve"> </w:t>
      </w:r>
      <w:r>
        <w:t xml:space="preserve">Fluent in Italian and English; proficient in Spanish (additional language).</w:t>
      </w:r>
    </w:p>
    <w:p>
      <w:pPr>
        <w:numPr>
          <w:ilvl w:val="0"/>
          <w:numId w:val="1005"/>
        </w:numPr>
        <w:pStyle w:val="Compact"/>
      </w:pPr>
      <w:r>
        <w:rPr>
          <w:bCs/>
          <w:b/>
        </w:rPr>
        <w:t xml:space="preserve">Cultural Competence:</w:t>
      </w:r>
      <w:r>
        <w:t xml:space="preserve"> </w:t>
      </w:r>
      <w:r>
        <w:t xml:space="preserve">Deep understanding of Italian medical protocols and patient expectations in Rome.</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Italian Medical License (Ordine dei Medici)</w:t>
      </w:r>
      <w:r>
        <w:t xml:space="preserve">, 2015</w:t>
      </w:r>
    </w:p>
    <w:p>
      <w:pPr>
        <w:numPr>
          <w:ilvl w:val="0"/>
          <w:numId w:val="1006"/>
        </w:numPr>
        <w:pStyle w:val="Compact"/>
      </w:pPr>
      <w:r>
        <w:rPr>
          <w:bCs/>
          <w:b/>
        </w:rPr>
        <w:t xml:space="preserve">American College of Surgeons (ACS) Certification in Advanced Trauma Life Support (ATLS)</w:t>
      </w:r>
      <w:r>
        <w:t xml:space="preserve">, 2017</w:t>
      </w:r>
    </w:p>
    <w:p>
      <w:pPr>
        <w:numPr>
          <w:ilvl w:val="0"/>
          <w:numId w:val="1006"/>
        </w:numPr>
        <w:pStyle w:val="Compact"/>
      </w:pPr>
      <w:r>
        <w:rPr>
          <w:bCs/>
          <w:b/>
        </w:rPr>
        <w:t xml:space="preserve">European Board of Surgery Fellowship in Minimally Invasive Surgery</w:t>
      </w:r>
      <w:r>
        <w:t xml:space="preserve">, 2018</w:t>
      </w:r>
    </w:p>
    <w:p>
      <w:pPr>
        <w:numPr>
          <w:ilvl w:val="0"/>
          <w:numId w:val="1006"/>
        </w:numPr>
        <w:pStyle w:val="Compact"/>
      </w:pPr>
      <w:r>
        <w:rPr>
          <w:bCs/>
          <w:b/>
        </w:rPr>
        <w:t xml:space="preserve">Certified Surgical Educator (CSE) by the European Society of Coloproctology</w:t>
      </w:r>
      <w:r>
        <w:t xml:space="preserve">, 2020</w:t>
      </w:r>
    </w:p>
    <w:bookmarkEnd w:id="28"/>
    <w:bookmarkStart w:id="29" w:name="research-and-publications"/>
    <w:p>
      <w:pPr>
        <w:pStyle w:val="Heading2"/>
      </w:pPr>
      <w:r>
        <w:t xml:space="preserve">Research and Publications</w:t>
      </w:r>
    </w:p>
    <w:p>
      <w:pPr>
        <w:pStyle w:val="FirstParagraph"/>
      </w:pPr>
      <w:r>
        <w:t xml:space="preserve">Dr. Moretti has actively contributed to surgical research, publishing peer-reviewed articles in leading journals such as the *Journal of Surgical Research* and *Italian Journal of Surgery*. Notable works include:</w:t>
      </w:r>
    </w:p>
    <w:p>
      <w:pPr>
        <w:numPr>
          <w:ilvl w:val="0"/>
          <w:numId w:val="1007"/>
        </w:numPr>
        <w:pStyle w:val="Compact"/>
      </w:pPr>
      <w:r>
        <w:t xml:space="preserve">"Innovations in Robotic-Assisted Surgery for Gastrointestinal Cancers: A Case Study from Italy Rome" (2021).</w:t>
      </w:r>
    </w:p>
    <w:p>
      <w:pPr>
        <w:numPr>
          <w:ilvl w:val="0"/>
          <w:numId w:val="1007"/>
        </w:numPr>
        <w:pStyle w:val="Compact"/>
      </w:pPr>
      <w:r>
        <w:t xml:space="preserve">"Standardizing Post-Operative Care in High-Volume Hospitals: Lessons from Rome’s Healthcare System" (2019).</w:t>
      </w:r>
    </w:p>
    <w:bookmarkEnd w:id="29"/>
    <w:bookmarkStart w:id="30" w:name="community-engagement-and-volunteering"/>
    <w:p>
      <w:pPr>
        <w:pStyle w:val="Heading2"/>
      </w:pPr>
      <w:r>
        <w:t xml:space="preserve">Community Engagement and Volunteering</w:t>
      </w:r>
    </w:p>
    <w:p>
      <w:pPr>
        <w:pStyle w:val="FirstParagraph"/>
      </w:pPr>
      <w:r>
        <w:t xml:space="preserve">Dr. Moretti is deeply committed to the medical community in Italy Rome. He has volunteered at local health fairs, provided free surgical consultations for underserved populations, and served on the board of the Associazione Medici Italiani (AMI). His efforts reflect a dedication to improving healthcare access and education within the region.</w:t>
      </w:r>
    </w:p>
    <w:bookmarkEnd w:id="30"/>
    <w:bookmarkStart w:id="31" w:name="references"/>
    <w:p>
      <w:pPr>
        <w:pStyle w:val="Heading2"/>
      </w:pPr>
      <w:r>
        <w:t xml:space="preserve">References</w:t>
      </w:r>
    </w:p>
    <w:p>
      <w:pPr>
        <w:pStyle w:val="FirstParagraph"/>
      </w:pPr>
      <w:r>
        <w:t xml:space="preserve">Available upon request. References include esteemed colleagues from Policlinico Umberto I, Fondazione Policlinico Tor Vergata, and the Italian Surgical Society.</w:t>
      </w:r>
    </w:p>
    <w:bookmarkEnd w:id="31"/>
    <w:p>
      <w:pPr>
        <w:pStyle w:val="BodyText"/>
      </w:pPr>
      <w:r>
        <w:rPr>
          <w:bCs/>
          <w:b/>
        </w:rPr>
        <w:t xml:space="preserve">Note:</w:t>
      </w:r>
      <w:r>
        <w:t xml:space="preserve"> </w:t>
      </w:r>
      <w:r>
        <w:t xml:space="preserve">This Curriculum Vitae is tailored for a Surgeon in Italy Rome, emphasizing professional excellence and cultural alignment with the Italian medical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Italy Rome</dc:title>
  <dc:creator/>
  <dc:language>en</dc:language>
  <cp:keywords/>
  <dcterms:created xsi:type="dcterms:W3CDTF">2025-12-03T03:55:33Z</dcterms:created>
  <dcterms:modified xsi:type="dcterms:W3CDTF">2025-12-03T03:55:33Z</dcterms:modified>
</cp:coreProperties>
</file>

<file path=docProps/custom.xml><?xml version="1.0" encoding="utf-8"?>
<Properties xmlns="http://schemas.openxmlformats.org/officeDocument/2006/custom-properties" xmlns:vt="http://schemas.openxmlformats.org/officeDocument/2006/docPropsVTypes"/>
</file>