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Morocco</w:t>
      </w:r>
      <w:r>
        <w:t xml:space="preserve"> </w:t>
      </w:r>
      <w:r>
        <w:t xml:space="preserve">Casablanca</w:t>
      </w:r>
    </w:p>
    <w:bookmarkStart w:id="34" w:name="curriculum-vitae"/>
    <w:p>
      <w:pPr>
        <w:pStyle w:val="Heading1"/>
      </w:pPr>
      <w:r>
        <w:t xml:space="preserve">Curriculum Vitae</w:t>
      </w:r>
    </w:p>
    <w:bookmarkStart w:id="33" w:name="Xd8962af0e7c653a737a796ee4fe58b3a034780d"/>
    <w:p>
      <w:pPr>
        <w:pStyle w:val="Heading2"/>
      </w:pPr>
      <w:r>
        <w:t xml:space="preserve">Surgeon Specializing in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Ahmed El-Fassi</w:t>
      </w:r>
      <w:r>
        <w:br/>
      </w:r>
      <w:r>
        <w:rPr>
          <w:bCs/>
          <w:b/>
        </w:rPr>
        <w:t xml:space="preserve">Email:</w:t>
      </w:r>
      <w:r>
        <w:t xml:space="preserve"> </w:t>
      </w:r>
      <w:r>
        <w:t xml:space="preserve">ahmed.fassi@casablanca-surgery.ma</w:t>
      </w:r>
      <w:r>
        <w:br/>
      </w:r>
      <w:r>
        <w:rPr>
          <w:bCs/>
          <w:b/>
        </w:rPr>
        <w:t xml:space="preserve">Phone:</w:t>
      </w:r>
      <w:r>
        <w:t xml:space="preserve"> </w:t>
      </w:r>
      <w:r>
        <w:t xml:space="preserve">+212 5 22 10 10 10</w:t>
      </w:r>
      <w:r>
        <w:br/>
      </w:r>
      <w:r>
        <w:rPr>
          <w:bCs/>
          <w:b/>
        </w:rPr>
        <w:t xml:space="preserve">Address:</w:t>
      </w:r>
      <w:r>
        <w:t xml:space="preserve"> </w:t>
      </w:r>
      <w:r>
        <w:t xml:space="preserve">123 Avenue Mohammed V, Casablanca, Morocco</w:t>
      </w:r>
    </w:p>
    <w:bookmarkEnd w:id="20"/>
    <w:bookmarkStart w:id="21" w:name="professional-summary"/>
    <w:p>
      <w:pPr>
        <w:pStyle w:val="Heading3"/>
      </w:pPr>
      <w:r>
        <w:t xml:space="preserve">Professional Summary</w:t>
      </w:r>
    </w:p>
    <w:p>
      <w:pPr>
        <w:pStyle w:val="FirstParagraph"/>
      </w:pPr>
      <w:r>
        <w:t xml:space="preserve">Experienced and dedicated Surgeon with over 15 years of expertise in general and orthopedic surgery, specializing in advanced surgical techniques tailored to the unique healthcare needs of Morocco Casablanca. Committed to delivering high-quality medical care, fostering innovation, and contributing to the growth of the Moroccan healthcare system. Proven track record in leading surgical teams at prestigious institutions such as Hôpital de l'Espérance and Hôpital Ibn Sina in Casablanca. A strong advocate for community health initiatives and surgical education in Morocco.</w:t>
      </w:r>
    </w:p>
    <w:bookmarkEnd w:id="21"/>
    <w:bookmarkStart w:id="22" w:name="education"/>
    <w:p>
      <w:pPr>
        <w:pStyle w:val="Heading3"/>
      </w:pPr>
      <w:r>
        <w:t xml:space="preserve">Education</w:t>
      </w:r>
    </w:p>
    <w:p>
      <w:pPr>
        <w:numPr>
          <w:ilvl w:val="0"/>
          <w:numId w:val="1001"/>
        </w:numPr>
        <w:pStyle w:val="Compact"/>
      </w:pPr>
      <w:r>
        <w:rPr>
          <w:bCs/>
          <w:b/>
        </w:rPr>
        <w:t xml:space="preserve">Diplôme d'Études Médicales (DEM)</w:t>
      </w:r>
      <w:r>
        <w:t xml:space="preserve"> </w:t>
      </w:r>
      <w:r>
        <w:t xml:space="preserve">– Faculty of Medicine and Pharmacy, University Hassan II, Casablanca (2005–2011)</w:t>
      </w:r>
    </w:p>
    <w:p>
      <w:pPr>
        <w:numPr>
          <w:ilvl w:val="0"/>
          <w:numId w:val="1001"/>
        </w:numPr>
        <w:pStyle w:val="Compact"/>
      </w:pPr>
      <w:r>
        <w:rPr>
          <w:bCs/>
          <w:b/>
        </w:rPr>
        <w:t xml:space="preserve">Résidence en Chirurgie Générale</w:t>
      </w:r>
      <w:r>
        <w:t xml:space="preserve"> </w:t>
      </w:r>
      <w:r>
        <w:t xml:space="preserve">– Hôpital Ibn Sina, Casablanca (2011–2014)</w:t>
      </w:r>
    </w:p>
    <w:p>
      <w:pPr>
        <w:numPr>
          <w:ilvl w:val="0"/>
          <w:numId w:val="1001"/>
        </w:numPr>
        <w:pStyle w:val="Compact"/>
      </w:pPr>
      <w:r>
        <w:rPr>
          <w:bCs/>
          <w:b/>
        </w:rPr>
        <w:t xml:space="preserve">Diplôme de Spécialiste en Chirurgie Orthopédique</w:t>
      </w:r>
      <w:r>
        <w:t xml:space="preserve"> </w:t>
      </w:r>
      <w:r>
        <w:t xml:space="preserve">– Université Mohammed V, Rabat (2014–2017)</w:t>
      </w:r>
    </w:p>
    <w:p>
      <w:pPr>
        <w:numPr>
          <w:ilvl w:val="0"/>
          <w:numId w:val="1001"/>
        </w:numPr>
        <w:pStyle w:val="Compact"/>
      </w:pPr>
      <w:r>
        <w:rPr>
          <w:bCs/>
          <w:b/>
        </w:rPr>
        <w:t xml:space="preserve">Certificat d'Excellence en Chirurgie Minimale</w:t>
      </w:r>
      <w:r>
        <w:t xml:space="preserve"> </w:t>
      </w:r>
      <w:r>
        <w:t xml:space="preserve">– European Surgical Academy, Paris (2018)</w:t>
      </w:r>
    </w:p>
    <w:bookmarkEnd w:id="22"/>
    <w:bookmarkStart w:id="26" w:name="professional-experience"/>
    <w:p>
      <w:pPr>
        <w:pStyle w:val="Heading3"/>
      </w:pPr>
      <w:r>
        <w:t xml:space="preserve">Professional Experience</w:t>
      </w:r>
    </w:p>
    <w:bookmarkStart w:id="23" w:name="chief-surgeon"/>
    <w:p>
      <w:pPr>
        <w:pStyle w:val="Heading4"/>
      </w:pPr>
      <w:r>
        <w:t xml:space="preserve">Chief Surgeon</w:t>
      </w:r>
    </w:p>
    <w:p>
      <w:pPr>
        <w:pStyle w:val="FirstParagraph"/>
      </w:pPr>
      <w:r>
        <w:rPr>
          <w:bCs/>
          <w:b/>
        </w:rPr>
        <w:t xml:space="preserve">Hôpital de l'Espérance, Casablanca</w:t>
      </w:r>
      <w:r>
        <w:t xml:space="preserve"> </w:t>
      </w:r>
      <w:r>
        <w:t xml:space="preserve">| January 2020 – Present</w:t>
      </w:r>
    </w:p>
    <w:p>
      <w:pPr>
        <w:numPr>
          <w:ilvl w:val="0"/>
          <w:numId w:val="1002"/>
        </w:numPr>
        <w:pStyle w:val="Compact"/>
      </w:pPr>
      <w:r>
        <w:t xml:space="preserve">Lead a team of 15 surgeons and 30 medical staff to deliver comprehensive surgical care, focusing on orthopedic and trauma surgery in Morocco Casablanca.</w:t>
      </w:r>
    </w:p>
    <w:p>
      <w:pPr>
        <w:numPr>
          <w:ilvl w:val="0"/>
          <w:numId w:val="1002"/>
        </w:numPr>
        <w:pStyle w:val="Compact"/>
      </w:pPr>
      <w:r>
        <w:t xml:space="preserve">Perform over 500 complex surgeries annually, including joint replacements, spinal corrections, and reconstructive procedures tailored for the local population.</w:t>
      </w:r>
    </w:p>
    <w:p>
      <w:pPr>
        <w:numPr>
          <w:ilvl w:val="0"/>
          <w:numId w:val="1002"/>
        </w:numPr>
        <w:pStyle w:val="Compact"/>
      </w:pPr>
      <w:r>
        <w:t xml:space="preserve">Collaborate with international medical organizations to introduce cutting-edge surgical technologies in Moroccan hospitals.</w:t>
      </w:r>
    </w:p>
    <w:p>
      <w:pPr>
        <w:numPr>
          <w:ilvl w:val="0"/>
          <w:numId w:val="1002"/>
        </w:numPr>
        <w:pStyle w:val="Compact"/>
      </w:pPr>
      <w:r>
        <w:t xml:space="preserve">Established a community outreach program providing free surgical consultations to underserved areas of Casablanca.</w:t>
      </w:r>
    </w:p>
    <w:bookmarkEnd w:id="23"/>
    <w:bookmarkStart w:id="24" w:name="surgical-fellow"/>
    <w:p>
      <w:pPr>
        <w:pStyle w:val="Heading4"/>
      </w:pPr>
      <w:r>
        <w:t xml:space="preserve">Surgical Fellow</w:t>
      </w:r>
    </w:p>
    <w:p>
      <w:pPr>
        <w:pStyle w:val="FirstParagraph"/>
      </w:pPr>
      <w:r>
        <w:rPr>
          <w:bCs/>
          <w:b/>
        </w:rPr>
        <w:t xml:space="preserve">Hôpital Ibn Sina, Casablanca</w:t>
      </w:r>
      <w:r>
        <w:t xml:space="preserve"> </w:t>
      </w:r>
      <w:r>
        <w:t xml:space="preserve">| August 2017 – December 2019</w:t>
      </w:r>
    </w:p>
    <w:p>
      <w:pPr>
        <w:numPr>
          <w:ilvl w:val="0"/>
          <w:numId w:val="1003"/>
        </w:numPr>
        <w:pStyle w:val="Compact"/>
      </w:pPr>
      <w:r>
        <w:t xml:space="preserve">Assisted in over 1,200 surgical procedures, including emergency trauma surgeries and elective operations.</w:t>
      </w:r>
    </w:p>
    <w:p>
      <w:pPr>
        <w:numPr>
          <w:ilvl w:val="0"/>
          <w:numId w:val="1003"/>
        </w:numPr>
        <w:pStyle w:val="Compact"/>
      </w:pPr>
      <w:r>
        <w:t xml:space="preserve">Contributed to research on improving post-operative recovery times for patients in Morocco Casablanca.</w:t>
      </w:r>
    </w:p>
    <w:p>
      <w:pPr>
        <w:numPr>
          <w:ilvl w:val="0"/>
          <w:numId w:val="1003"/>
        </w:numPr>
        <w:pStyle w:val="Compact"/>
      </w:pPr>
      <w:r>
        <w:t xml:space="preserve">Provided mentorship to junior residents and medical students during rotations at the hospital.</w:t>
      </w:r>
    </w:p>
    <w:bookmarkEnd w:id="24"/>
    <w:bookmarkStart w:id="25" w:name="surgical-resident"/>
    <w:p>
      <w:pPr>
        <w:pStyle w:val="Heading4"/>
      </w:pPr>
      <w:r>
        <w:t xml:space="preserve">Surgical Resident</w:t>
      </w:r>
    </w:p>
    <w:p>
      <w:pPr>
        <w:pStyle w:val="FirstParagraph"/>
      </w:pPr>
      <w:r>
        <w:rPr>
          <w:bCs/>
          <w:b/>
        </w:rPr>
        <w:t xml:space="preserve">Hôpital de la Rabat, Rabat</w:t>
      </w:r>
      <w:r>
        <w:t xml:space="preserve"> </w:t>
      </w:r>
      <w:r>
        <w:t xml:space="preserve">| July 2014 – July 2017</w:t>
      </w:r>
    </w:p>
    <w:p>
      <w:pPr>
        <w:numPr>
          <w:ilvl w:val="0"/>
          <w:numId w:val="1004"/>
        </w:numPr>
        <w:pStyle w:val="Compact"/>
      </w:pPr>
      <w:r>
        <w:t xml:space="preserve">Gained hands-on experience in general surgery, including abdominal and thoracic procedures.</w:t>
      </w:r>
    </w:p>
    <w:p>
      <w:pPr>
        <w:numPr>
          <w:ilvl w:val="0"/>
          <w:numId w:val="1004"/>
        </w:numPr>
        <w:pStyle w:val="Compact"/>
      </w:pPr>
      <w:r>
        <w:t xml:space="preserve">Published a study on the prevalence of surgical complications in Moroccan patients, presented at the Moroccan Society of Surgery conference.</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Ordre National des Médecins (ONM), Morocco</w:t>
      </w:r>
      <w:r>
        <w:t xml:space="preserve"> </w:t>
      </w:r>
      <w:r>
        <w:t xml:space="preserve">– License Number: ONM-2011-0987 (Valid until 2030)</w:t>
      </w:r>
    </w:p>
    <w:p>
      <w:pPr>
        <w:numPr>
          <w:ilvl w:val="0"/>
          <w:numId w:val="1005"/>
        </w:numPr>
        <w:pStyle w:val="Compact"/>
      </w:pPr>
      <w:r>
        <w:rPr>
          <w:bCs/>
          <w:b/>
        </w:rPr>
        <w:t xml:space="preserve">Certification in Advanced Trauma Life Support (ATLS)</w:t>
      </w:r>
      <w:r>
        <w:t xml:space="preserve"> </w:t>
      </w:r>
      <w:r>
        <w:t xml:space="preserve">– American College of Surgeons (2016)</w:t>
      </w:r>
    </w:p>
    <w:p>
      <w:pPr>
        <w:numPr>
          <w:ilvl w:val="0"/>
          <w:numId w:val="1005"/>
        </w:numPr>
        <w:pStyle w:val="Compact"/>
      </w:pPr>
      <w:r>
        <w:rPr>
          <w:bCs/>
          <w:b/>
        </w:rPr>
        <w:t xml:space="preserve">French Certification in Surgical Oncology</w:t>
      </w:r>
      <w:r>
        <w:t xml:space="preserve"> </w:t>
      </w:r>
      <w:r>
        <w:t xml:space="preserve">– French Society of Surgery (2018)</w:t>
      </w:r>
    </w:p>
    <w:p>
      <w:pPr>
        <w:numPr>
          <w:ilvl w:val="0"/>
          <w:numId w:val="1005"/>
        </w:numPr>
        <w:pStyle w:val="Compact"/>
      </w:pPr>
      <w:r>
        <w:rPr>
          <w:bCs/>
          <w:b/>
        </w:rPr>
        <w:t xml:space="preserve">Bilingual Proficiency</w:t>
      </w:r>
      <w:r>
        <w:t xml:space="preserve"> </w:t>
      </w:r>
      <w:r>
        <w:t xml:space="preserve">– Arabic and French, with fluency in English for international collaborations.</w:t>
      </w:r>
    </w:p>
    <w:bookmarkEnd w:id="27"/>
    <w:bookmarkStart w:id="28" w:name="skills"/>
    <w:p>
      <w:pPr>
        <w:pStyle w:val="Heading3"/>
      </w:pPr>
      <w:r>
        <w:t xml:space="preserve">Skills</w:t>
      </w:r>
    </w:p>
    <w:p>
      <w:pPr>
        <w:numPr>
          <w:ilvl w:val="0"/>
          <w:numId w:val="1006"/>
        </w:numPr>
        <w:pStyle w:val="Compact"/>
      </w:pPr>
      <w:r>
        <w:t xml:space="preserve">Expertise in minimally invasive surgery, arthroscopy, and robotic-assisted procedures.</w:t>
      </w:r>
    </w:p>
    <w:p>
      <w:pPr>
        <w:numPr>
          <w:ilvl w:val="0"/>
          <w:numId w:val="1006"/>
        </w:numPr>
        <w:pStyle w:val="Compact"/>
      </w:pPr>
      <w:r>
        <w:t xml:space="preserve">Strong leadership and team management skills, with a focus on fostering collaboration in surgical teams across Morocco Casablanca.</w:t>
      </w:r>
    </w:p>
    <w:p>
      <w:pPr>
        <w:numPr>
          <w:ilvl w:val="0"/>
          <w:numId w:val="1006"/>
        </w:numPr>
        <w:pStyle w:val="Compact"/>
      </w:pPr>
      <w:r>
        <w:t xml:space="preserve">Proficient in using modern surgical equipment and electronic health records systems.</w:t>
      </w:r>
    </w:p>
    <w:p>
      <w:pPr>
        <w:numPr>
          <w:ilvl w:val="0"/>
          <w:numId w:val="1006"/>
        </w:numPr>
        <w:pStyle w:val="Compact"/>
      </w:pPr>
      <w:r>
        <w:t xml:space="preserve">Critical thinking and problem-solving abilities to address complex cases in high-pressure environments.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Surgical Techniques in Morocco Casablanca: A 5-Year Study"</w:t>
      </w:r>
      <w:r>
        <w:t xml:space="preserve"> </w:t>
      </w:r>
      <w:r>
        <w:t xml:space="preserve">– Published in the Moroccan Journal of Surgery, 2021.</w:t>
      </w:r>
    </w:p>
    <w:p>
      <w:pPr>
        <w:numPr>
          <w:ilvl w:val="0"/>
          <w:numId w:val="1007"/>
        </w:numPr>
        <w:pStyle w:val="Compact"/>
      </w:pPr>
      <w:r>
        <w:rPr>
          <w:bCs/>
          <w:b/>
        </w:rPr>
        <w:t xml:space="preserve">"Impact of Community Outreach Programs on Surgical Access in Casablanca"</w:t>
      </w:r>
      <w:r>
        <w:t xml:space="preserve"> </w:t>
      </w:r>
      <w:r>
        <w:t xml:space="preserve">– Presented at the International Conference on Global Health, 2019.</w:t>
      </w:r>
    </w:p>
    <w:p>
      <w:pPr>
        <w:numPr>
          <w:ilvl w:val="0"/>
          <w:numId w:val="1007"/>
        </w:numPr>
        <w:pStyle w:val="Compact"/>
      </w:pPr>
      <w:r>
        <w:t xml:space="preserve">Contributed to a research project on post-operative care optimization for orthopedic patients in Moroccan hospitals.</w:t>
      </w:r>
    </w:p>
    <w:bookmarkEnd w:id="29"/>
    <w:bookmarkStart w:id="30" w:name="professional-memberships"/>
    <w:p>
      <w:pPr>
        <w:pStyle w:val="Heading3"/>
      </w:pPr>
      <w:r>
        <w:t xml:space="preserve">Professional Memberships</w:t>
      </w:r>
    </w:p>
    <w:p>
      <w:pPr>
        <w:numPr>
          <w:ilvl w:val="0"/>
          <w:numId w:val="1008"/>
        </w:numPr>
        <w:pStyle w:val="Compact"/>
      </w:pPr>
      <w:r>
        <w:rPr>
          <w:bCs/>
          <w:b/>
        </w:rPr>
        <w:t xml:space="preserve">Moroccan Society of Surgery</w:t>
      </w:r>
      <w:r>
        <w:t xml:space="preserve"> </w:t>
      </w:r>
      <w:r>
        <w:t xml:space="preserve">– Member since 2012</w:t>
      </w:r>
    </w:p>
    <w:p>
      <w:pPr>
        <w:numPr>
          <w:ilvl w:val="0"/>
          <w:numId w:val="1008"/>
        </w:numPr>
        <w:pStyle w:val="Compact"/>
      </w:pPr>
      <w:r>
        <w:rPr>
          <w:bCs/>
          <w:b/>
        </w:rPr>
        <w:t xml:space="preserve">Arab Association of Surgeons</w:t>
      </w:r>
      <w:r>
        <w:t xml:space="preserve"> </w:t>
      </w:r>
      <w:r>
        <w:t xml:space="preserve">– Member since 2015</w:t>
      </w:r>
    </w:p>
    <w:p>
      <w:pPr>
        <w:numPr>
          <w:ilvl w:val="0"/>
          <w:numId w:val="1008"/>
        </w:numPr>
        <w:pStyle w:val="Compact"/>
      </w:pPr>
      <w:r>
        <w:rPr>
          <w:bCs/>
          <w:b/>
        </w:rPr>
        <w:t xml:space="preserve">Euro-American Surgical Society</w:t>
      </w:r>
      <w:r>
        <w:t xml:space="preserve"> </w:t>
      </w:r>
      <w:r>
        <w:t xml:space="preserve">– Active participant in annual conferences.</w:t>
      </w:r>
    </w:p>
    <w:bookmarkEnd w:id="30"/>
    <w:bookmarkStart w:id="31" w:name="community-involvement"/>
    <w:p>
      <w:pPr>
        <w:pStyle w:val="Heading3"/>
      </w:pPr>
      <w:r>
        <w:t xml:space="preserve">Community Involvement</w:t>
      </w:r>
    </w:p>
    <w:p>
      <w:pPr>
        <w:numPr>
          <w:ilvl w:val="0"/>
          <w:numId w:val="1009"/>
        </w:numPr>
        <w:pStyle w:val="Compact"/>
      </w:pPr>
      <w:r>
        <w:t xml:space="preserve">Volunteer Surgeon for the "Surgery for All" initiative, providing free surgeries to low-income patients in Casablanca.</w:t>
      </w:r>
    </w:p>
    <w:p>
      <w:pPr>
        <w:numPr>
          <w:ilvl w:val="0"/>
          <w:numId w:val="1009"/>
        </w:numPr>
        <w:pStyle w:val="Compact"/>
      </w:pPr>
      <w:r>
        <w:t xml:space="preserve">Organized workshops on surgical safety and hygiene for medical students and residents in Morocco.</w:t>
      </w:r>
    </w:p>
    <w:p>
      <w:pPr>
        <w:numPr>
          <w:ilvl w:val="0"/>
          <w:numId w:val="1009"/>
        </w:numPr>
        <w:pStyle w:val="Compact"/>
      </w:pPr>
      <w:r>
        <w:t xml:space="preserve">Collaborated with local NGOs to improve healthcare infrastructure in rural areas of Morocco Casablanca.</w:t>
      </w:r>
    </w:p>
    <w:bookmarkEnd w:id="31"/>
    <w:bookmarkStart w:id="32" w:name="references"/>
    <w:p>
      <w:pPr>
        <w:pStyle w:val="Heading3"/>
      </w:pPr>
      <w:r>
        <w:t xml:space="preserve">References</w:t>
      </w:r>
    </w:p>
    <w:p>
      <w:pPr>
        <w:pStyle w:val="FirstParagraph"/>
      </w:pPr>
      <w:r>
        <w:t xml:space="preserve">Available upon request. Contact Dr. Ahmed El-Fassi at ahmed.fassi@casablanca-surgery.ma for references from colleagues and institutions in Morocco Casablanca.</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Morocco Casablanca</dc:title>
  <dc:creator/>
  <dc:language>en</dc:language>
  <cp:keywords/>
  <dcterms:created xsi:type="dcterms:W3CDTF">2026-05-31T02:43:00Z</dcterms:created>
  <dcterms:modified xsi:type="dcterms:W3CDTF">2026-05-31T02:43:00Z</dcterms:modified>
</cp:coreProperties>
</file>

<file path=docProps/custom.xml><?xml version="1.0" encoding="utf-8"?>
<Properties xmlns="http://schemas.openxmlformats.org/officeDocument/2006/custom-properties" xmlns:vt="http://schemas.openxmlformats.org/officeDocument/2006/docPropsVTypes"/>
</file>