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surgeon"/>
    <w:p>
      <w:pPr>
        <w:pStyle w:val="Heading2"/>
      </w:pPr>
      <w:r>
        <w:t xml:space="preserve">Surgeon</w:t>
      </w:r>
    </w:p>
    <w:p>
      <w:pPr>
        <w:pStyle w:val="FirstParagraph"/>
      </w:pPr>
      <w:r>
        <w:rPr>
          <w:bCs/>
          <w:b/>
        </w:rPr>
        <w:t xml:space="preserve">Name:</w:t>
      </w:r>
      <w:r>
        <w:t xml:space="preserve"> </w:t>
      </w:r>
      <w:r>
        <w:t xml:space="preserve">Dr. [Your Full Name]</w:t>
      </w:r>
      <w:r>
        <w:br/>
      </w:r>
      <w:r>
        <w:rPr>
          <w:bCs/>
          <w:b/>
        </w:rPr>
        <w:t xml:space="preserve">Email:</w:t>
      </w:r>
      <w:r>
        <w:t xml:space="preserve"> </w:t>
      </w:r>
      <w:r>
        <w:t xml:space="preserve">[your.email@example.com]</w:t>
      </w:r>
      <w:r>
        <w:br/>
      </w:r>
      <w:r>
        <w:rPr>
          <w:bCs/>
          <w:b/>
        </w:rPr>
        <w:t xml:space="preserve">Phone:</w:t>
      </w:r>
      <w:r>
        <w:t xml:space="preserve"> </w:t>
      </w:r>
      <w:r>
        <w:t xml:space="preserve">+977 1-XXX XXXXX</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Dedicated and skilled Surgeon with over [X years] of experience in providing high-quality surgical care in Nepal Kathmandu. Proficient in general surgery, trauma management, and minimally invasive procedures. Committed to advancing surgical excellence and improving patient outcomes within the dynamic healthcare landscape of Nepal. A strong advocate for community health initiatives, with a focus on accessible and sustainable medical solutions tailored to the needs of Kathmandu's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[Name of Medical College], Nepal</w:t>
      </w:r>
      <w:r>
        <w:br/>
      </w:r>
      <w:r>
        <w:t xml:space="preserve">Graduated: [Year]</w:t>
      </w:r>
    </w:p>
    <w:p>
      <w:pPr>
        <w:numPr>
          <w:ilvl w:val="0"/>
          <w:numId w:val="1001"/>
        </w:numPr>
        <w:pStyle w:val="Compact"/>
      </w:pPr>
      <w:r>
        <w:rPr>
          <w:bCs/>
          <w:b/>
        </w:rPr>
        <w:t xml:space="preserve">Masters in General Surgery (MS)</w:t>
      </w:r>
      <w:r>
        <w:br/>
      </w:r>
      <w:r>
        <w:t xml:space="preserve">[Name of University or Institute], Kathmandu, Nepal</w:t>
      </w:r>
      <w:r>
        <w:br/>
      </w:r>
      <w:r>
        <w:t xml:space="preserve">Graduated: [Year]</w:t>
      </w:r>
    </w:p>
    <w:p>
      <w:pPr>
        <w:numPr>
          <w:ilvl w:val="0"/>
          <w:numId w:val="1001"/>
        </w:numPr>
        <w:pStyle w:val="Compact"/>
      </w:pPr>
      <w:r>
        <w:rPr>
          <w:bCs/>
          <w:b/>
        </w:rPr>
        <w:t xml:space="preserve">Fellowship in [Specialty, e.g., Laparoscopic Surgery]</w:t>
      </w:r>
      <w:r>
        <w:br/>
      </w:r>
      <w:r>
        <w:t xml:space="preserve">[International or Local Institution], [Country]</w:t>
      </w:r>
      <w:r>
        <w:br/>
      </w:r>
      <w:r>
        <w:t xml:space="preserve">Completed: [Year]</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Manipal Hospital Kathmandu</w:t>
      </w:r>
      <w:r>
        <w:br/>
      </w:r>
      <w:r>
        <w:t xml:space="preserve">[Start Date] – Present</w:t>
      </w:r>
      <w:r>
        <w:br/>
      </w:r>
      <w:r>
        <w:t xml:space="preserve">- Led a multidisciplinary team in managing complex surgical cases, including trauma, oncology, and gastrointestinal disorders.</w:t>
      </w:r>
      <w:r>
        <w:br/>
      </w:r>
      <w:r>
        <w:t xml:space="preserve">- Performed over [X] laparoscopic and open surgeries annually, with a focus on minimizing recovery time and improving patient satisfaction.</w:t>
      </w:r>
      <w:r>
        <w:br/>
      </w:r>
      <w:r>
        <w:t xml:space="preserve">- Collaborated with local and international medical professionals to enhance surgical protocols aligned with global standards.</w:t>
      </w:r>
      <w:r>
        <w:br/>
      </w:r>
      <w:r>
        <w:t xml:space="preserve">- Participated in regular health camps in Kathmandu to provide free consultations and surgeries for underserved communities.</w:t>
      </w:r>
    </w:p>
    <w:bookmarkEnd w:id="23"/>
    <w:bookmarkStart w:id="24" w:name="consultant-surgeon"/>
    <w:p>
      <w:pPr>
        <w:pStyle w:val="Heading3"/>
      </w:pPr>
      <w:r>
        <w:t xml:space="preserve">Consultant Surgeon</w:t>
      </w:r>
    </w:p>
    <w:p>
      <w:pPr>
        <w:pStyle w:val="FirstParagraph"/>
      </w:pPr>
      <w:r>
        <w:rPr>
          <w:bCs/>
          <w:b/>
        </w:rPr>
        <w:t xml:space="preserve">BP Koirala Institute of Health Sciences (BPKIHS)</w:t>
      </w:r>
      <w:r>
        <w:br/>
      </w:r>
      <w:r>
        <w:t xml:space="preserve">[Start Date] – [End Date]</w:t>
      </w:r>
      <w:r>
        <w:br/>
      </w:r>
      <w:r>
        <w:t xml:space="preserve">- Served as a key member of the surgical department, contributing to academic and clinical excellence.</w:t>
      </w:r>
      <w:r>
        <w:br/>
      </w:r>
      <w:r>
        <w:t xml:space="preserve">- Mentored medical students and residents, emphasizing evidence-based practices and ethical patient care.</w:t>
      </w:r>
      <w:r>
        <w:br/>
      </w:r>
      <w:r>
        <w:t xml:space="preserve">- Conducted research on surgical outcomes in Nepal's resource-limited settings, published in national journals.</w:t>
      </w:r>
    </w:p>
    <w:bookmarkEnd w:id="24"/>
    <w:bookmarkStart w:id="25" w:name="junior-surgeon"/>
    <w:p>
      <w:pPr>
        <w:pStyle w:val="Heading3"/>
      </w:pPr>
      <w:r>
        <w:t xml:space="preserve">Junior Surgeon</w:t>
      </w:r>
    </w:p>
    <w:p>
      <w:pPr>
        <w:pStyle w:val="FirstParagraph"/>
      </w:pPr>
      <w:r>
        <w:rPr>
          <w:bCs/>
          <w:b/>
        </w:rPr>
        <w:t xml:space="preserve">Kathmandu Medical College Teaching Hospital</w:t>
      </w:r>
      <w:r>
        <w:br/>
      </w:r>
      <w:r>
        <w:t xml:space="preserve">[Start Date] – [End Date]</w:t>
      </w:r>
      <w:r>
        <w:br/>
      </w:r>
      <w:r>
        <w:t xml:space="preserve">- Gained hands-on experience in emergency trauma care, elective surgeries, and post-operative management.</w:t>
      </w:r>
      <w:r>
        <w:br/>
      </w:r>
      <w:r>
        <w:t xml:space="preserve">- Played a pivotal role in implementing quality improvement initiatives to reduce surgical site infections.</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Medical Council of Nepal (MCN) Registration</w:t>
      </w:r>
      <w:r>
        <w:br/>
      </w:r>
      <w:r>
        <w:t xml:space="preserve">License Number: [Your License Number]</w:t>
      </w:r>
    </w:p>
    <w:p>
      <w:pPr>
        <w:numPr>
          <w:ilvl w:val="0"/>
          <w:numId w:val="1002"/>
        </w:numPr>
        <w:pStyle w:val="Compact"/>
      </w:pPr>
      <w:r>
        <w:rPr>
          <w:bCs/>
          <w:b/>
        </w:rPr>
        <w:t xml:space="preserve">Fellowship of the Royal College of Surgeons (FRCS)</w:t>
      </w:r>
      <w:r>
        <w:br/>
      </w:r>
      <w:r>
        <w:t xml:space="preserve">[Institution], [Country]</w:t>
      </w:r>
    </w:p>
    <w:p>
      <w:pPr>
        <w:numPr>
          <w:ilvl w:val="0"/>
          <w:numId w:val="1002"/>
        </w:numPr>
        <w:pStyle w:val="Compact"/>
      </w:pPr>
      <w:r>
        <w:rPr>
          <w:bCs/>
          <w:b/>
        </w:rPr>
        <w:t xml:space="preserve">Certification in Advanced Trauma Life Support (ATLS)</w:t>
      </w:r>
      <w:r>
        <w:br/>
      </w:r>
      <w:r>
        <w:t xml:space="preserve">American College of Surgeons, [Year]</w:t>
      </w:r>
    </w:p>
    <w:p>
      <w:pPr>
        <w:numPr>
          <w:ilvl w:val="0"/>
          <w:numId w:val="1002"/>
        </w:numPr>
        <w:pStyle w:val="Compact"/>
      </w:pPr>
      <w:r>
        <w:rPr>
          <w:bCs/>
          <w:b/>
        </w:rPr>
        <w:t xml:space="preserve">Basic Life Support (BLS) Certification</w:t>
      </w:r>
      <w:r>
        <w:br/>
      </w:r>
      <w:r>
        <w:t xml:space="preserve">[Institution], [Year]</w:t>
      </w:r>
    </w:p>
    <w:bookmarkEnd w:id="27"/>
    <w:bookmarkStart w:id="28" w:name="research-publications"/>
    <w:p>
      <w:pPr>
        <w:pStyle w:val="Heading2"/>
      </w:pPr>
      <w:r>
        <w:t xml:space="preserve">Research &amp; Publications</w:t>
      </w:r>
    </w:p>
    <w:p>
      <w:pPr>
        <w:pStyle w:val="FirstParagraph"/>
      </w:pPr>
      <w:r>
        <w:rPr>
          <w:bCs/>
          <w:b/>
        </w:rPr>
        <w:t xml:space="preserve">Published Articles:</w:t>
      </w:r>
    </w:p>
    <w:p>
      <w:pPr>
        <w:numPr>
          <w:ilvl w:val="0"/>
          <w:numId w:val="1003"/>
        </w:numPr>
        <w:pStyle w:val="Compact"/>
      </w:pPr>
      <w:r>
        <w:t xml:space="preserve">"Epidemiology of Traumatic Injuries in Kathmandu: A 5-Year Retrospective Study," *Nepal Journal of Surgery*, [Year].</w:t>
      </w:r>
    </w:p>
    <w:p>
      <w:pPr>
        <w:numPr>
          <w:ilvl w:val="0"/>
          <w:numId w:val="1003"/>
        </w:numPr>
        <w:pStyle w:val="Compact"/>
      </w:pPr>
      <w:r>
        <w:t xml:space="preserve">"Minimally Invasive Techniques in Gastrointestinal Surgery: A Comparative Analysis," *South Asian Journal of General Surgery*, [Year].</w:t>
      </w:r>
    </w:p>
    <w:p>
      <w:pPr>
        <w:pStyle w:val="FirstParagraph"/>
      </w:pPr>
      <w:r>
        <w:rPr>
          <w:bCs/>
          <w:b/>
        </w:rPr>
        <w:t xml:space="preserve">Conference Presentations:</w:t>
      </w:r>
    </w:p>
    <w:p>
      <w:pPr>
        <w:numPr>
          <w:ilvl w:val="0"/>
          <w:numId w:val="1004"/>
        </w:numPr>
        <w:pStyle w:val="Compact"/>
      </w:pPr>
      <w:r>
        <w:t xml:space="preserve">Presentation on "Challenges in Rural Surgical Care" at the Nepal Surgical Society Annual Conference, Kathmandu, [Year].</w:t>
      </w:r>
    </w:p>
    <w:p>
      <w:pPr>
        <w:numPr>
          <w:ilvl w:val="0"/>
          <w:numId w:val="1004"/>
        </w:numPr>
        <w:pStyle w:val="Compact"/>
      </w:pPr>
      <w:r>
        <w:t xml:space="preserve">Workshop on "Laparoscopic Surgery for Common Conditions" at the South Asian Surgical Association Meeting, [Year].</w:t>
      </w:r>
    </w:p>
    <w:bookmarkEnd w:id="28"/>
    <w:bookmarkStart w:id="29" w:name="teaching-mentorship"/>
    <w:p>
      <w:pPr>
        <w:pStyle w:val="Heading2"/>
      </w:pPr>
      <w:r>
        <w:t xml:space="preserve">Teaching &amp; Mentorship</w:t>
      </w:r>
    </w:p>
    <w:p>
      <w:pPr>
        <w:pStyle w:val="FirstParagraph"/>
      </w:pPr>
      <w:r>
        <w:rPr>
          <w:bCs/>
          <w:b/>
        </w:rPr>
        <w:t xml:space="preserve">Adjunct Faculty Member</w:t>
      </w:r>
      <w:r>
        <w:br/>
      </w:r>
      <w:r>
        <w:t xml:space="preserve">[Name of Medical College], Kathmandu</w:t>
      </w:r>
      <w:r>
        <w:br/>
      </w:r>
      <w:r>
        <w:t xml:space="preserve">- Delivered lectures on surgical anatomy and operative techniques to undergraduate and postgraduate students.</w:t>
      </w:r>
      <w:r>
        <w:br/>
      </w:r>
      <w:r>
        <w:t xml:space="preserve">- Supervised clinical rotations, emphasizing the importance of cultural competence in Nepal's healthcare system.</w:t>
      </w:r>
    </w:p>
    <w:bookmarkEnd w:id="29"/>
    <w:bookmarkStart w:id="30" w:name="community-engagement"/>
    <w:p>
      <w:pPr>
        <w:pStyle w:val="Heading2"/>
      </w:pPr>
      <w:r>
        <w:t xml:space="preserve">Community Engagement</w:t>
      </w:r>
    </w:p>
    <w:p>
      <w:pPr>
        <w:numPr>
          <w:ilvl w:val="0"/>
          <w:numId w:val="1005"/>
        </w:numPr>
        <w:pStyle w:val="Compact"/>
      </w:pPr>
      <w:r>
        <w:t xml:space="preserve">Volunteered at free health camps organized by the Kathmandu Municipality, providing surgical consultations to over [X] patients annually.</w:t>
      </w:r>
    </w:p>
    <w:p>
      <w:pPr>
        <w:numPr>
          <w:ilvl w:val="0"/>
          <w:numId w:val="1005"/>
        </w:numPr>
        <w:pStyle w:val="Compact"/>
      </w:pPr>
      <w:r>
        <w:t xml:space="preserve">Participated in awareness campaigns on preventive healthcare, targeting rural communities in Kathmandu's outskirts.</w:t>
      </w:r>
    </w:p>
    <w:bookmarkEnd w:id="30"/>
    <w:bookmarkStart w:id="31" w:name="languages-skills"/>
    <w:p>
      <w:pPr>
        <w:pStyle w:val="Heading2"/>
      </w:pPr>
      <w:r>
        <w:t xml:space="preserve">Languages &amp; Skills</w:t>
      </w:r>
    </w:p>
    <w:p>
      <w:pPr>
        <w:numPr>
          <w:ilvl w:val="0"/>
          <w:numId w:val="1006"/>
        </w:numPr>
        <w:pStyle w:val="Compact"/>
      </w:pPr>
      <w:r>
        <w:rPr>
          <w:bCs/>
          <w:b/>
        </w:rPr>
        <w:t xml:space="preserve">Fluent in:</w:t>
      </w:r>
      <w:r>
        <w:t xml:space="preserve"> </w:t>
      </w:r>
      <w:r>
        <w:t xml:space="preserve">Nepali, English</w:t>
      </w:r>
    </w:p>
    <w:p>
      <w:pPr>
        <w:numPr>
          <w:ilvl w:val="0"/>
          <w:numId w:val="1006"/>
        </w:numPr>
        <w:pStyle w:val="Compact"/>
      </w:pPr>
      <w:r>
        <w:rPr>
          <w:bCs/>
          <w:b/>
        </w:rPr>
        <w:t xml:space="preserve">Proficient in:</w:t>
      </w:r>
      <w:r>
        <w:t xml:space="preserve"> </w:t>
      </w:r>
      <w:r>
        <w:t xml:space="preserve">Hindi (for patient communication with Indian expatriates)</w:t>
      </w:r>
    </w:p>
    <w:p>
      <w:pPr>
        <w:numPr>
          <w:ilvl w:val="0"/>
          <w:numId w:val="1006"/>
        </w:numPr>
        <w:pStyle w:val="Compact"/>
      </w:pPr>
      <w:r>
        <w:rPr>
          <w:bCs/>
          <w:b/>
        </w:rPr>
        <w:t xml:space="preserve">Technical Skills:</w:t>
      </w:r>
      <w:r>
        <w:t xml:space="preserve"> </w:t>
      </w:r>
      <w:r>
        <w:t xml:space="preserve">Laparoscopic surgery, trauma management, endoscopy, surgical oncology.</w:t>
      </w:r>
    </w:p>
    <w:bookmarkEnd w:id="31"/>
    <w:bookmarkStart w:id="32" w:name="affiliations-memberships"/>
    <w:p>
      <w:pPr>
        <w:pStyle w:val="Heading2"/>
      </w:pPr>
      <w:r>
        <w:t xml:space="preserve">Affiliations &amp; Memberships</w:t>
      </w:r>
    </w:p>
    <w:p>
      <w:pPr>
        <w:numPr>
          <w:ilvl w:val="0"/>
          <w:numId w:val="1007"/>
        </w:numPr>
        <w:pStyle w:val="Compact"/>
      </w:pPr>
      <w:r>
        <w:t xml:space="preserve">Nepal Surgical Society (NSS)</w:t>
      </w:r>
    </w:p>
    <w:p>
      <w:pPr>
        <w:numPr>
          <w:ilvl w:val="0"/>
          <w:numId w:val="1007"/>
        </w:numPr>
        <w:pStyle w:val="Compact"/>
      </w:pPr>
      <w:r>
        <w:t xml:space="preserve">South Asian Surgical Association (SASA)</w:t>
      </w:r>
    </w:p>
    <w:p>
      <w:pPr>
        <w:numPr>
          <w:ilvl w:val="0"/>
          <w:numId w:val="1007"/>
        </w:numPr>
        <w:pStyle w:val="Compact"/>
      </w:pPr>
      <w:r>
        <w:t xml:space="preserve">International Society of Surgery (ISS)</w:t>
      </w:r>
    </w:p>
    <w:p>
      <w:pPr>
        <w:pStyle w:val="FirstParagraph"/>
      </w:pPr>
      <w:r>
        <w:rPr>
          <w:iCs/>
          <w:i/>
        </w:rPr>
        <w:t xml:space="preserve">Curriculum Vitae for Surgeon in Nepal Kathmandu reflects a career dedicated to excellence, community service, and the advancement of surgical care in one of Nepal's most vibrant and challenging urban healthcare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(Nepal Kathmandu)</dc:title>
  <dc:creator/>
  <dc:language>en</dc:language>
  <cp:keywords/>
  <dcterms:created xsi:type="dcterms:W3CDTF">2025-11-30T06:58:49Z</dcterms:created>
  <dcterms:modified xsi:type="dcterms:W3CDTF">2025-11-30T06:58:49Z</dcterms:modified>
</cp:coreProperties>
</file>

<file path=docProps/custom.xml><?xml version="1.0" encoding="utf-8"?>
<Properties xmlns="http://schemas.openxmlformats.org/officeDocument/2006/custom-properties" xmlns:vt="http://schemas.openxmlformats.org/officeDocument/2006/docPropsVTypes"/>
</file>