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urgeon-netherlands-amsterdam"/>
    <w:p>
      <w:pPr>
        <w:pStyle w:val="Heading2"/>
      </w:pPr>
      <w:r>
        <w:t xml:space="preserve">Surgeon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(fluent), [Other Languages if applicable]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over [X years] of experience in the Netherlands Amsterdam healthcare system. Specializing in [specific surgical field, e.g., General Surgery, Cardiothoracic Surgery, etc.], I am committed to delivering exceptional patient care while contributing to the advancement of surgical practices in the Netherlands. My expertise includes complex procedures, innovative techniques, and a strong focus on patient-centered outcomes. I am passionate about working within the dynamic medical environment of Amsterdam and have a proven track record of excellence in both clinical and academic settings.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MD (Doctor of Medicine)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leadership in surgical education.</w:t>
      </w:r>
    </w:p>
    <w:p>
      <w:pPr>
        <w:numPr>
          <w:ilvl w:val="0"/>
          <w:numId w:val="1001"/>
        </w:numPr>
        <w:pStyle w:val="Compact"/>
      </w:pPr>
      <w:r>
        <w:t xml:space="preserve">Completed rotations in various surgical disciplines, including general, orthopedic, and pediatric surgery.</w:t>
      </w:r>
    </w:p>
    <w:p>
      <w:pPr>
        <w:pStyle w:val="FirstParagraph"/>
      </w:pPr>
      <w:r>
        <w:rPr>
          <w:bCs/>
          <w:b/>
        </w:rPr>
        <w:t xml:space="preserve">Fellowship in [Specific Surgical Subspecialty]</w:t>
      </w:r>
      <w:r>
        <w:t xml:space="preserve">, [Institution Name], Netherlands Amsterdam</w:t>
      </w:r>
    </w:p>
    <w:p>
      <w:pPr>
        <w:pStyle w:val="BodyText"/>
      </w:pPr>
      <w:r>
        <w:rPr>
          <w:iCs/>
          <w:i/>
        </w:rP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area, e.g., minimally invasive surgery or trauma surgery] under the supervision of leading surgeons in the Netherlands.</w:t>
      </w:r>
    </w:p>
    <w:p>
      <w:pPr>
        <w:numPr>
          <w:ilvl w:val="0"/>
          <w:numId w:val="1002"/>
        </w:numPr>
        <w:pStyle w:val="Compact"/>
      </w:pPr>
      <w:r>
        <w:t xml:space="preserve">Published research on [topic relevant to Amsterdam's healthcare needs] in peer-reviewed journals.</w:t>
      </w:r>
    </w:p>
    <w:p>
      <w:pPr>
        <w:pStyle w:val="FirstParagraph"/>
      </w:pPr>
      <w:r>
        <w:rPr>
          <w:bCs/>
          <w:b/>
        </w:rPr>
        <w:t xml:space="preserve">Board Certification</w:t>
      </w:r>
      <w:r>
        <w:t xml:space="preserve">, [Netherlands Medical Board or Equivalent]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urgeon"/>
    <w:p>
      <w:pPr>
        <w:pStyle w:val="Heading4"/>
      </w:pPr>
      <w:r>
        <w:t xml:space="preserve">Surgeon</w:t>
      </w:r>
    </w:p>
    <w:p>
      <w:pPr>
        <w:pStyle w:val="FirstParagraph"/>
      </w:pPr>
      <w:r>
        <w:rPr>
          <w:bCs/>
          <w:b/>
        </w:rPr>
        <w:t xml:space="preserve">Amsterdam University Medical Center (AMC)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[Month Year - Present]</w:t>
      </w:r>
    </w:p>
    <w:p>
      <w:pPr>
        <w:numPr>
          <w:ilvl w:val="0"/>
          <w:numId w:val="1003"/>
        </w:numPr>
        <w:pStyle w:val="Compact"/>
      </w:pPr>
      <w:r>
        <w:t xml:space="preserve">Performing over [X] complex surgical procedures annually, including [examples like laparoscopic surgeries, reconstructive procedures, etc.].</w:t>
      </w:r>
    </w:p>
    <w:p>
      <w:pPr>
        <w:numPr>
          <w:ilvl w:val="0"/>
          <w:numId w:val="1003"/>
        </w:numPr>
        <w:pStyle w:val="Compact"/>
      </w:pPr>
      <w:r>
        <w:t xml:space="preserve">Collaborating with multidisciplinary teams to develop personalized treatment plans for patients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Leading clinical research projects focused on improving surgical outcomes in [specific area], with findings presented at national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Mentoring junior surgeons and medical students, emphasizing the importance of ethical practice and patient safety in Dutch healthcare standards.</w:t>
      </w:r>
    </w:p>
    <w:bookmarkEnd w:id="23"/>
    <w:bookmarkStart w:id="24" w:name="senior-resident-surgeon"/>
    <w:p>
      <w:pPr>
        <w:pStyle w:val="Heading4"/>
      </w:pPr>
      <w:r>
        <w:t xml:space="preserve">Senior Resident Surgeon</w:t>
      </w:r>
    </w:p>
    <w:p>
      <w:pPr>
        <w:pStyle w:val="FirstParagraph"/>
      </w:pPr>
      <w:r>
        <w:rPr>
          <w:bCs/>
          <w:b/>
        </w:rPr>
        <w:t xml:space="preserve">Leiden University Medical Center (LUMC)</w:t>
      </w:r>
      <w:r>
        <w:t xml:space="preserve">, Leiden, Netherlands</w:t>
      </w:r>
    </w:p>
    <w:p>
      <w:pPr>
        <w:pStyle w:val="BodyText"/>
      </w:pPr>
      <w:r>
        <w:rPr>
          <w:iCs/>
          <w:i/>
        </w:rPr>
        <w:t xml:space="preserve">[Month Year - Month Year]</w:t>
      </w:r>
    </w:p>
    <w:p>
      <w:pPr>
        <w:numPr>
          <w:ilvl w:val="0"/>
          <w:numId w:val="1004"/>
        </w:numPr>
        <w:pStyle w:val="Compact"/>
      </w:pPr>
      <w:r>
        <w:t xml:space="preserve">Provided surgical care to a diverse patient population, including high-complexity cases requiring advanced techniques.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protocols for emergency surgical interventions, aligning with the Netherlands' national healthcare guidelines.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[topic], which were cited in Dutch medical journals and used as reference materials for surgical training programs.</w:t>
      </w:r>
    </w:p>
    <w:bookmarkEnd w:id="24"/>
    <w:bookmarkStart w:id="25" w:name="assistant-surgeon"/>
    <w:p>
      <w:pPr>
        <w:pStyle w:val="Heading4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Slotervaart Hospital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[Month Year - 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successful completion of [X] surgical cases, including [examples like organ transplants or trauma surgeries].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 to promote preventive care and early intervention in Amsterdam’s underserved areas.</w:t>
      </w:r>
    </w:p>
    <w:p>
      <w:pPr>
        <w:numPr>
          <w:ilvl w:val="0"/>
          <w:numId w:val="1005"/>
        </w:numPr>
        <w:pStyle w:val="Compact"/>
      </w:pPr>
      <w:r>
        <w:t xml:space="preserve">Played a key role in the implementation of new technologies, such as robotic-assisted surgery, at the hospital.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[list specific techniques or procedures relevant to the Netherlands Amsterdam context].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Experienced in managing surgical teams and ensuring compliance with Dutch healthcare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Committed to fostering trust and communication with patients from diverse cultural backgrounds in Amsterdam.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research on [topic], contributing to advancements in surgical practices in the Netherlands.</w:t>
      </w:r>
    </w:p>
    <w:bookmarkEnd w:id="27"/>
    <w:bookmarkStart w:id="28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"[Title of Research Paper]"</w:t>
      </w:r>
      <w:r>
        <w:t xml:space="preserve">, [Journal Name], [Year]</w:t>
      </w:r>
    </w:p>
    <w:p>
      <w:pPr>
        <w:pStyle w:val="BodyText"/>
      </w:pPr>
      <w:r>
        <w:rPr>
          <w:iCs/>
          <w:i/>
        </w:rPr>
        <w:t xml:space="preserve">Co-authored with colleagues from Amsterdam hospitals, focusing on [topic].</w:t>
      </w:r>
    </w:p>
    <w:p>
      <w:pPr>
        <w:pStyle w:val="BodyText"/>
      </w:pPr>
      <w:r>
        <w:rPr>
          <w:bCs/>
          <w:b/>
        </w:rPr>
        <w:t xml:space="preserve">Presentation at the Dutch Surgical Congress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Discussed [topic], highlighting its relevance to surgical practices in the Netherlands.</w:t>
      </w:r>
    </w:p>
    <w:p>
      <w:pPr>
        <w:pStyle w:val="FirstParagraph"/>
      </w:pPr>
      <w:r>
        <w:rPr>
          <w:bCs/>
          <w:b/>
        </w:rPr>
        <w:t xml:space="preserve">Book Chapter: "[Title]"</w:t>
      </w:r>
      <w:r>
        <w:t xml:space="preserve">, [Publisher], [Year]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Royal Dutch Medical Association (KNMG)</w:t>
      </w:r>
    </w:p>
    <w:p>
      <w:pPr>
        <w:numPr>
          <w:ilvl w:val="0"/>
          <w:numId w:val="1008"/>
        </w:numPr>
        <w:pStyle w:val="Compact"/>
      </w:pPr>
      <w:r>
        <w:t xml:space="preserve">Member, European Society of Surgery (ESS)</w:t>
      </w:r>
    </w:p>
    <w:p>
      <w:pPr>
        <w:numPr>
          <w:ilvl w:val="0"/>
          <w:numId w:val="1008"/>
        </w:numPr>
        <w:pStyle w:val="Compact"/>
      </w:pPr>
      <w:r>
        <w:t xml:space="preserve">Volunteer, Amsterdam Surgical Society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 Surgeon seeking opportunities in the Netherlands Amsterdam healthcare system, emphasizing expertise, language proficiency, and alignment with local medical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- Netherlands Amsterdam</dc:title>
  <dc:creator/>
  <dc:language>en</dc:language>
  <cp:keywords/>
  <dcterms:created xsi:type="dcterms:W3CDTF">2026-07-22T06:03:31Z</dcterms:created>
  <dcterms:modified xsi:type="dcterms:W3CDTF">2026-07-22T06:03:31Z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