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Dedicated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and compassionate Surgeon with over 15 years of experience, I am dedicated to delivering exceptional surgical care in Uganda Kampala. My career has been defined by a commitment to excellence, innovation, and community service within the dynamic healthcare landscape of Uganda. With extensive training in both general and specialized surgery, I have consistently contributed to improving patient outcomes at leading hospitals in Kampala. This Curriculum Vitae outlines my professional journey, expertise, and contributions as a Surgeon in Uganda Kampala.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Josephine Achieng’ Omondi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josephine.achieno@kampalasurgeon.com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makere-university-school-of-medicine"/>
    <w:p>
      <w:pPr>
        <w:pStyle w:val="Heading3"/>
      </w:pPr>
      <w:r>
        <w:t xml:space="preserve">Makere University School of Medicine</w:t>
      </w:r>
    </w:p>
    <w:p>
      <w:pPr>
        <w:pStyle w:val="FirstParagraph"/>
      </w:pPr>
      <w:r>
        <w:rPr>
          <w:bCs/>
          <w:b/>
        </w:rPr>
        <w:t xml:space="preserve">Bachelor of Medicine and Bachelor of Surgery (MBChB)</w:t>
      </w:r>
      <w:r>
        <w:br/>
      </w:r>
      <w:r>
        <w:t xml:space="preserve">Graduated in 2008 with distinction. During my studies, I focused on surgical principles, patient care, and community health initiatives in Uganda Kampala.</w:t>
      </w:r>
    </w:p>
    <w:bookmarkEnd w:id="22"/>
    <w:bookmarkStart w:id="23" w:name="master-of-surgery-ms-in-general-surgery"/>
    <w:p>
      <w:pPr>
        <w:pStyle w:val="Heading3"/>
      </w:pPr>
      <w:r>
        <w:t xml:space="preserve">Master of Surgery (MS) in General Surgery</w:t>
      </w:r>
    </w:p>
    <w:p>
      <w:pPr>
        <w:pStyle w:val="FirstParagraph"/>
      </w:pPr>
      <w:r>
        <w:rPr>
          <w:bCs/>
          <w:b/>
        </w:rPr>
        <w:t xml:space="preserve">Kampala International University</w:t>
      </w:r>
      <w:r>
        <w:br/>
      </w:r>
      <w:r>
        <w:t xml:space="preserve">Completed in 2012. My thesis, "Innovative Approaches to Trauma Care in Resource-Limited Settings," was recognized by the Ugandan Medical Association for its relevance to surgical practices in Kampala.</w:t>
      </w:r>
    </w:p>
    <w:bookmarkEnd w:id="23"/>
    <w:bookmarkStart w:id="24" w:name="X8906b8a50f35798f06b448ab1492ee8797d7ca6"/>
    <w:p>
      <w:pPr>
        <w:pStyle w:val="Heading3"/>
      </w:pPr>
      <w:r>
        <w:t xml:space="preserve">Fellowship in Advanced Surgical Techniques</w:t>
      </w:r>
    </w:p>
    <w:p>
      <w:pPr>
        <w:pStyle w:val="FirstParagraph"/>
      </w:pPr>
      <w:r>
        <w:rPr>
          <w:bCs/>
          <w:b/>
        </w:rPr>
        <w:t xml:space="preserve">Johns Hopkins University School of Medicine (Online Program)</w:t>
      </w:r>
      <w:r>
        <w:br/>
      </w:r>
      <w:r>
        <w:t xml:space="preserve">2015. This certification enhanced my skills in minimally invasive surgery and evidence-based clinical decision-making, which I have applied extensively at hospitals in Uganda Kampala.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surgeon"/>
    <w:p>
      <w:pPr>
        <w:pStyle w:val="Heading3"/>
      </w:pPr>
      <w:r>
        <w:t xml:space="preserve">Senior Surgeon</w:t>
      </w:r>
    </w:p>
    <w:p>
      <w:pPr>
        <w:pStyle w:val="FirstParagraph"/>
      </w:pPr>
      <w:r>
        <w:rPr>
          <w:bCs/>
          <w:b/>
        </w:rPr>
        <w:t xml:space="preserve">Mulago National Referral Hospital, Kampala, Uganda</w:t>
      </w:r>
      <w:r>
        <w:br/>
      </w:r>
      <w:r>
        <w:t xml:space="preserve">2016–Present</w:t>
      </w:r>
      <w:r>
        <w:br/>
      </w:r>
      <w:r>
        <w:t xml:space="preserve">- Led a multidisciplinary team to perform over 1,500 surgical procedures annually, including complex abdominal surgeries and trauma interventions.</w:t>
      </w:r>
      <w:r>
        <w:br/>
      </w:r>
      <w:r>
        <w:t xml:space="preserve">- Spearheaded the integration of telemedicine in post-operative care for rural patients in Uganda Kampala.</w:t>
      </w:r>
      <w:r>
        <w:br/>
      </w:r>
      <w:r>
        <w:t xml:space="preserve">- Collaborated with international NGOs to establish free surgical outreach programs in underserved areas of Kampala.</w:t>
      </w:r>
    </w:p>
    <w:bookmarkEnd w:id="26"/>
    <w:bookmarkStart w:id="27" w:name="assistant-surgeon"/>
    <w:p>
      <w:pPr>
        <w:pStyle w:val="Heading3"/>
      </w:pPr>
      <w:r>
        <w:t xml:space="preserve">Assistant Surgeon</w:t>
      </w:r>
    </w:p>
    <w:p>
      <w:pPr>
        <w:pStyle w:val="FirstParagraph"/>
      </w:pPr>
      <w:r>
        <w:rPr>
          <w:bCs/>
          <w:b/>
        </w:rPr>
        <w:t xml:space="preserve">Kampala International Hospital (KIH)</w:t>
      </w:r>
      <w:r>
        <w:br/>
      </w:r>
      <w:r>
        <w:t xml:space="preserve">2012–2016</w:t>
      </w:r>
      <w:r>
        <w:br/>
      </w:r>
      <w:r>
        <w:t xml:space="preserve">- Provided emergency care and elective surgeries, with a focus on pediatric and orthopedic cases.</w:t>
      </w:r>
      <w:r>
        <w:br/>
      </w:r>
      <w:r>
        <w:t xml:space="preserve">- Trained junior medical staff in surgical techniques, emphasizing the importance of precision in Uganda Kampala's healthcare context.</w:t>
      </w:r>
    </w:p>
    <w:bookmarkEnd w:id="27"/>
    <w:bookmarkStart w:id="28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African Health Research Institute (AHRI)</w:t>
      </w:r>
      <w:r>
        <w:br/>
      </w:r>
      <w:r>
        <w:t xml:space="preserve">2010–2012</w:t>
      </w:r>
      <w:r>
        <w:br/>
      </w:r>
      <w:r>
        <w:t xml:space="preserve">- Conducted research on surgical outcomes in low-resource settings, publishing findings in the *Uganda Journal of Surgery*.</w:t>
      </w:r>
      <w:r>
        <w:br/>
      </w:r>
      <w:r>
        <w:t xml:space="preserve">- Developed protocols to reduce post-operative complications, which were adopted by hospitals across Uganda Kampala.</w:t>
      </w:r>
    </w:p>
    <w:bookmarkEnd w:id="28"/>
    <w:bookmarkEnd w:id="29"/>
    <w:bookmarkStart w:id="30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Surgical Specialties:</w:t>
      </w:r>
      <w:r>
        <w:t xml:space="preserve"> </w:t>
      </w:r>
      <w:r>
        <w:t xml:space="preserve">General Surgery, Trauma Surgery, Laparoscopic Procedures, Orthopedic Surgeries.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suturing techniques, use of robotic-assisted surgical systems (da Vinci), and wound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Clinical Leadership:</w:t>
      </w:r>
      <w:r>
        <w:t xml:space="preserve"> </w:t>
      </w:r>
      <w:r>
        <w:t xml:space="preserve">Skilled in managing surgical teams and optimizing hospital workflows in Uganda Kampala’s public health system.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Luganda, with the ability to educate patients on complex medical concepts in accessible terms.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free health camps and surgical training programs across Uganda Kampala.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Ugandan Medical Association (UMA)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African Surgical Society (ASS)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East African Surgical Society (EASS)</w:t>
      </w:r>
    </w:p>
    <w:bookmarkEnd w:id="31"/>
    <w:bookmarkStart w:id="32" w:name="published-works"/>
    <w:p>
      <w:pPr>
        <w:pStyle w:val="Heading2"/>
      </w:pPr>
      <w:r>
        <w:t xml:space="preserve">Published Works</w:t>
      </w:r>
    </w:p>
    <w:p>
      <w:pPr>
        <w:numPr>
          <w:ilvl w:val="0"/>
          <w:numId w:val="1003"/>
        </w:numPr>
        <w:pStyle w:val="Compact"/>
      </w:pPr>
      <w:r>
        <w:t xml:space="preserve">"Innovations in Trauma Surgery: Lessons from Kampala," *Uganda Journal of Surgery*, 2019.</w:t>
      </w:r>
    </w:p>
    <w:p>
      <w:pPr>
        <w:numPr>
          <w:ilvl w:val="0"/>
          <w:numId w:val="1003"/>
        </w:numPr>
        <w:pStyle w:val="Compact"/>
      </w:pPr>
      <w:r>
        <w:t xml:space="preserve">"Reducing Surgical Complications in Resource-Limited Settings: A Case Study from Uganda Kampala," *Journal of Global Health*, 2017.</w:t>
      </w:r>
    </w:p>
    <w:p>
      <w:pPr>
        <w:numPr>
          <w:ilvl w:val="0"/>
          <w:numId w:val="1003"/>
        </w:numPr>
        <w:pStyle w:val="Compact"/>
      </w:pPr>
      <w:r>
        <w:t xml:space="preserve">Co-authored a chapter on "Surgical Care in Sub-Saharan Africa" for the textbook *Global Surgery: Challenges and Opportunities* (2020).</w:t>
      </w:r>
    </w:p>
    <w:bookmarkEnd w:id="32"/>
    <w:bookmarkStart w:id="33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Outstanding Surgeon Award</w:t>
      </w:r>
      <w:r>
        <w:t xml:space="preserve">, Mulago National Referral Hospital, 2018.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Excellence in Surgical Education</w:t>
      </w:r>
      <w:r>
        <w:t xml:space="preserve">, Ugandan Medical Association, 2015.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Humanitarian Service Award</w:t>
      </w:r>
      <w:r>
        <w:t xml:space="preserve">, World Health Organization (WHO), 2014.</w:t>
      </w:r>
    </w:p>
    <w:bookmarkEnd w:id="33"/>
    <w:bookmarkStart w:id="34" w:name="community-and-public-health-initiatives"/>
    <w:p>
      <w:pPr>
        <w:pStyle w:val="Heading2"/>
      </w:pPr>
      <w:r>
        <w:t xml:space="preserve">Community and Public Health Initiatives</w:t>
      </w:r>
    </w:p>
    <w:p>
      <w:pPr>
        <w:pStyle w:val="FirstParagraph"/>
      </w:pPr>
      <w:r>
        <w:t xml:space="preserve">As a Surgeon in Uganda Kampala, I have actively contributed to public health through:</w:t>
      </w:r>
    </w:p>
    <w:p>
      <w:pPr>
        <w:numPr>
          <w:ilvl w:val="0"/>
          <w:numId w:val="1005"/>
        </w:numPr>
        <w:pStyle w:val="Compact"/>
      </w:pPr>
      <w:r>
        <w:t xml:space="preserve">Volunteering at the Kampala General Hospital’s free surgical clinic for low-income patients.</w:t>
      </w:r>
    </w:p>
    <w:p>
      <w:pPr>
        <w:numPr>
          <w:ilvl w:val="0"/>
          <w:numId w:val="1005"/>
        </w:numPr>
        <w:pStyle w:val="Compact"/>
      </w:pPr>
      <w:r>
        <w:t xml:space="preserve">Organizing annual "Surgery for All" awareness campaigns to educate communities on preventive care and early intervention in Uganda Kampala.</w:t>
      </w:r>
    </w:p>
    <w:p>
      <w:pPr>
        <w:numPr>
          <w:ilvl w:val="0"/>
          <w:numId w:val="1005"/>
        </w:numPr>
        <w:pStyle w:val="Compact"/>
      </w:pPr>
      <w:r>
        <w:t xml:space="preserve">Mentoring female medical students through the Ugandan Women Surgeons’ Network, fostering gender equity in surgical fields.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colleagues from Mulago National Referral Hospital, Kampala International Hospital, and international partners such as the World Health Organization (WHO) and Médecins Sans Frontières (MSF).</w:t>
      </w:r>
    </w:p>
    <w:bookmarkEnd w:id="35"/>
    <w:bookmarkStart w:id="3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highlights my dedication to the profession of Surgery in Uganda Kampala. My work as a Surgeon has been driven by a desire to bridge gaps in healthcare access, innovate surgical practices, and empower communities through education and service. I remain committed to advancing surgical care in Uganda and contributing to the global discourse on equitable healthcare delivery.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a Dedicated Surgeon in Uganda Kampala</dc:title>
  <dc:creator/>
  <dc:language>en</dc:language>
  <cp:keywords/>
  <dcterms:created xsi:type="dcterms:W3CDTF">2026-07-20T10:39:12Z</dcterms:created>
  <dcterms:modified xsi:type="dcterms:W3CDTF">2026-07-20T10:39:12Z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