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objective"/>
    <w:p>
      <w:pPr>
        <w:pStyle w:val="Heading2"/>
      </w:pPr>
      <w:r>
        <w:t xml:space="preserve">Objective</w:t>
      </w:r>
    </w:p>
    <w:p>
      <w:pPr>
        <w:pStyle w:val="FirstParagraph"/>
      </w:pPr>
      <w:r>
        <w:t xml:space="preserve">A dedicated Systems Engineer with over [X] years of experience in designing, implementing, and maintaining complex systems across industries. Proficient in leveraging technical expertise to solve challenges in dynamic environments. Aiming to contribute to the innovation and technological advancement of Singapore Singapore as a Systems Engineer.</w:t>
      </w:r>
    </w:p>
    <w:bookmarkEnd w:id="20"/>
    <w:bookmarkStart w:id="21" w:name="education"/>
    <w:p>
      <w:pPr>
        <w:pStyle w:val="Heading2"/>
      </w:pPr>
      <w:r>
        <w:t xml:space="preserve">Education</w:t>
      </w:r>
    </w:p>
    <w:p>
      <w:pPr>
        <w:numPr>
          <w:ilvl w:val="0"/>
          <w:numId w:val="1001"/>
        </w:numPr>
        <w:pStyle w:val="Compact"/>
      </w:pPr>
      <w:r>
        <w:rPr>
          <w:bCs/>
          <w:b/>
        </w:rPr>
        <w:t xml:space="preserve">Bachelor of Engineering (Hons) in Electrical and Electronics Engineering</w:t>
      </w:r>
      <w:r>
        <w:br/>
      </w:r>
      <w:r>
        <w:t xml:space="preserve">National University of Singapore (NUS), 2015-2019</w:t>
      </w:r>
      <w:r>
        <w:br/>
      </w:r>
      <w:r>
        <w:t xml:space="preserve">Graduated with distinction, focusing on automation, control systems, and network architecture.</w:t>
      </w:r>
    </w:p>
    <w:p>
      <w:pPr>
        <w:numPr>
          <w:ilvl w:val="0"/>
          <w:numId w:val="1001"/>
        </w:numPr>
        <w:pStyle w:val="Compact"/>
      </w:pPr>
      <w:r>
        <w:rPr>
          <w:bCs/>
          <w:b/>
        </w:rPr>
        <w:t xml:space="preserve">Master of Science in Systems Engineering</w:t>
      </w:r>
      <w:r>
        <w:br/>
      </w:r>
      <w:r>
        <w:t xml:space="preserve">Nanyang Technological University (NTU), 2019-2021</w:t>
      </w:r>
      <w:r>
        <w:br/>
      </w:r>
      <w:r>
        <w:t xml:space="preserve">Specialized in system modeling, risk analysis, and project management for large-scale infrastructure.</w:t>
      </w:r>
    </w:p>
    <w:bookmarkEnd w:id="21"/>
    <w:bookmarkStart w:id="24"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Technologies Pte Ltd (Singapore Singapore)</w:t>
      </w:r>
      <w:r>
        <w:br/>
      </w:r>
      <w:r>
        <w:t xml:space="preserve">2021–Present</w:t>
      </w:r>
    </w:p>
    <w:p>
      <w:pPr>
        <w:numPr>
          <w:ilvl w:val="0"/>
          <w:numId w:val="1002"/>
        </w:numPr>
        <w:pStyle w:val="Compact"/>
      </w:pPr>
      <w:r>
        <w:t xml:space="preserve">Designed and implemented integrated systems for smart city infrastructure, optimizing energy efficiency and data management in Singapore Singapore.</w:t>
      </w:r>
    </w:p>
    <w:p>
      <w:pPr>
        <w:numPr>
          <w:ilvl w:val="0"/>
          <w:numId w:val="1002"/>
        </w:numPr>
        <w:pStyle w:val="Compact"/>
      </w:pPr>
      <w:r>
        <w:t xml:space="preserve">Collaborated with cross-functional teams to develop scalable solutions for IoT-based monitoring systems used in public transportation networks.</w:t>
      </w:r>
    </w:p>
    <w:p>
      <w:pPr>
        <w:numPr>
          <w:ilvl w:val="0"/>
          <w:numId w:val="1002"/>
        </w:numPr>
        <w:pStyle w:val="Compact"/>
      </w:pPr>
      <w:r>
        <w:t xml:space="preserve">Led the migration of legacy systems to cloud-based platforms, reducing operational costs by 30% while ensuring compliance with Singapore’s data privacy regulations (PDPA).</w:t>
      </w:r>
    </w:p>
    <w:p>
      <w:pPr>
        <w:numPr>
          <w:ilvl w:val="0"/>
          <w:numId w:val="1002"/>
        </w:numPr>
        <w:pStyle w:val="Compact"/>
      </w:pPr>
      <w:r>
        <w:t xml:space="preserve">Provided technical support for critical projects, including the development of a real-time traffic management system in Singapore Singapore.</w:t>
      </w:r>
    </w:p>
    <w:bookmarkEnd w:id="22"/>
    <w:bookmarkStart w:id="23" w:name="systems-engineer-intern"/>
    <w:p>
      <w:pPr>
        <w:pStyle w:val="Heading3"/>
      </w:pPr>
      <w:r>
        <w:t xml:space="preserve">Systems Engineer Intern</w:t>
      </w:r>
    </w:p>
    <w:p>
      <w:pPr>
        <w:pStyle w:val="FirstParagraph"/>
      </w:pPr>
      <w:r>
        <w:rPr>
          <w:bCs/>
          <w:b/>
        </w:rPr>
        <w:t xml:space="preserve">XYZ Solutions Pte Ltd (Singapore Singapore)</w:t>
      </w:r>
      <w:r>
        <w:br/>
      </w:r>
      <w:r>
        <w:t xml:space="preserve">2019–2021</w:t>
      </w:r>
    </w:p>
    <w:p>
      <w:pPr>
        <w:numPr>
          <w:ilvl w:val="0"/>
          <w:numId w:val="1003"/>
        </w:numPr>
        <w:pStyle w:val="Compact"/>
      </w:pPr>
      <w:r>
        <w:t xml:space="preserve">Assisted in the deployment of enterprise-level IT systems for multinational corporations operating in Singapore Singapore.</w:t>
      </w:r>
    </w:p>
    <w:p>
      <w:pPr>
        <w:numPr>
          <w:ilvl w:val="0"/>
          <w:numId w:val="1003"/>
        </w:numPr>
        <w:pStyle w:val="Compact"/>
      </w:pPr>
      <w:r>
        <w:t xml:space="preserve">Conducted system testing and validation to ensure reliability and performance, aligning with ISO standards.</w:t>
      </w:r>
    </w:p>
    <w:p>
      <w:pPr>
        <w:numPr>
          <w:ilvl w:val="0"/>
          <w:numId w:val="1003"/>
        </w:numPr>
        <w:pStyle w:val="Compact"/>
      </w:pPr>
      <w:r>
        <w:t xml:space="preserve">Supported the design of cybersecurity protocols for financial institutions in Singapore Singapore, enhancing data protection frameworks.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System modeling (MATLAB/Simulink), network design, cloud computing (AWS/Azure), automation tools (Python/Ansible).</w:t>
      </w:r>
    </w:p>
    <w:p>
      <w:pPr>
        <w:numPr>
          <w:ilvl w:val="0"/>
          <w:numId w:val="1004"/>
        </w:numPr>
        <w:pStyle w:val="Compact"/>
      </w:pPr>
      <w:r>
        <w:rPr>
          <w:bCs/>
          <w:b/>
        </w:rPr>
        <w:t xml:space="preserve">Project Management:</w:t>
      </w:r>
      <w:r>
        <w:t xml:space="preserve"> </w:t>
      </w:r>
      <w:r>
        <w:t xml:space="preserve">Agile methodology, Scrum, ITIL certification.</w:t>
      </w:r>
    </w:p>
    <w:p>
      <w:pPr>
        <w:numPr>
          <w:ilvl w:val="0"/>
          <w:numId w:val="1004"/>
        </w:numPr>
        <w:pStyle w:val="Compact"/>
      </w:pPr>
      <w:r>
        <w:rPr>
          <w:bCs/>
          <w:b/>
        </w:rPr>
        <w:t xml:space="preserve">Soft Skills:</w:t>
      </w:r>
      <w:r>
        <w:t xml:space="preserve"> </w:t>
      </w:r>
      <w:r>
        <w:t xml:space="preserve">Cross-cultural communication, problem-solving in multicultural teams, leadership in Singapore Singapore’s fast-paced environment.</w:t>
      </w:r>
    </w:p>
    <w:bookmarkEnd w:id="25"/>
    <w:bookmarkStart w:id="26" w:name="certifications"/>
    <w:p>
      <w:pPr>
        <w:pStyle w:val="Heading2"/>
      </w:pPr>
      <w:r>
        <w:t xml:space="preserve">Certifications</w:t>
      </w:r>
    </w:p>
    <w:p>
      <w:pPr>
        <w:numPr>
          <w:ilvl w:val="0"/>
          <w:numId w:val="1005"/>
        </w:numPr>
        <w:pStyle w:val="Compact"/>
      </w:pPr>
      <w:r>
        <w:t xml:space="preserve">PMP (Project Management Professional) Certification – Project Management Institute (2020)</w:t>
      </w:r>
    </w:p>
    <w:p>
      <w:pPr>
        <w:numPr>
          <w:ilvl w:val="0"/>
          <w:numId w:val="1005"/>
        </w:numPr>
        <w:pStyle w:val="Compact"/>
      </w:pPr>
      <w:r>
        <w:t xml:space="preserve">ITIL Foundation – Axelos (2019)</w:t>
      </w:r>
    </w:p>
    <w:p>
      <w:pPr>
        <w:numPr>
          <w:ilvl w:val="0"/>
          <w:numId w:val="1005"/>
        </w:numPr>
        <w:pStyle w:val="Compact"/>
      </w:pPr>
      <w:r>
        <w:t xml:space="preserve">CompTIA Security+ – CompTIA (2018)</w:t>
      </w:r>
    </w:p>
    <w:bookmarkEnd w:id="26"/>
    <w:bookmarkStart w:id="29" w:name="projects"/>
    <w:p>
      <w:pPr>
        <w:pStyle w:val="Heading2"/>
      </w:pPr>
      <w:r>
        <w:t xml:space="preserve">Projects</w:t>
      </w:r>
    </w:p>
    <w:bookmarkStart w:id="27" w:name="singapore-smart-grid-initiative"/>
    <w:p>
      <w:pPr>
        <w:pStyle w:val="Heading3"/>
      </w:pPr>
      <w:r>
        <w:t xml:space="preserve">Singapore Smart Grid Initiative</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Designed a decentralized energy grid system for Singapore Singapore, integrating renewable sources and smart meters. The project reduced carbon emissions by 15% in its pilot phase.</w:t>
      </w:r>
    </w:p>
    <w:bookmarkEnd w:id="27"/>
    <w:bookmarkStart w:id="28" w:name="cloud-migration-for-financial-services"/>
    <w:p>
      <w:pPr>
        <w:pStyle w:val="Heading3"/>
      </w:pPr>
      <w:r>
        <w:t xml:space="preserve">Cloud Migration for Financial Services</w:t>
      </w:r>
    </w:p>
    <w:p>
      <w:pPr>
        <w:pStyle w:val="FirstParagraph"/>
      </w:pPr>
      <w:r>
        <w:rPr>
          <w:bCs/>
          <w:b/>
        </w:rPr>
        <w:t xml:space="preserve">Role:</w:t>
      </w:r>
      <w:r>
        <w:t xml:space="preserve"> </w:t>
      </w:r>
      <w:r>
        <w:t xml:space="preserve">Systems Engineer</w:t>
      </w:r>
      <w:r>
        <w:br/>
      </w:r>
      <w:r>
        <w:rPr>
          <w:bCs/>
          <w:b/>
        </w:rPr>
        <w:t xml:space="preserve">Description:</w:t>
      </w:r>
      <w:r>
        <w:t xml:space="preserve"> </w:t>
      </w:r>
      <w:r>
        <w:t xml:space="preserve">Oversaw the migration of legacy systems to a hybrid cloud environment, ensuring compliance with Singapore Singapore’s financial regulatory standards (MAS guidelines).</w:t>
      </w:r>
    </w:p>
    <w:bookmarkEnd w:id="28"/>
    <w:bookmarkEnd w:id="29"/>
    <w:bookmarkStart w:id="30" w:name="professional-affiliations"/>
    <w:p>
      <w:pPr>
        <w:pStyle w:val="Heading2"/>
      </w:pPr>
      <w:r>
        <w:t xml:space="preserve">Professional Affiliations</w:t>
      </w:r>
    </w:p>
    <w:p>
      <w:pPr>
        <w:numPr>
          <w:ilvl w:val="0"/>
          <w:numId w:val="1006"/>
        </w:numPr>
        <w:pStyle w:val="Compact"/>
      </w:pPr>
      <w:r>
        <w:t xml:space="preserve">Singapore Institute of Engineers (SIE) – Member since 2020</w:t>
      </w:r>
    </w:p>
    <w:p>
      <w:pPr>
        <w:numPr>
          <w:ilvl w:val="0"/>
          <w:numId w:val="1006"/>
        </w:numPr>
        <w:pStyle w:val="Compact"/>
      </w:pPr>
      <w:r>
        <w:t xml:space="preserve">IEEE (Institute of Electrical and Electronics Engineers) – Member since 2018</w:t>
      </w:r>
    </w:p>
    <w:bookmarkEnd w:id="30"/>
    <w:bookmarkStart w:id="31" w:name="language-proficiency"/>
    <w:p>
      <w:pPr>
        <w:pStyle w:val="Heading2"/>
      </w:pPr>
      <w:r>
        <w:t xml:space="preserve">Language Proficiency</w:t>
      </w:r>
    </w:p>
    <w:p>
      <w:pPr>
        <w:numPr>
          <w:ilvl w:val="0"/>
          <w:numId w:val="1007"/>
        </w:numPr>
        <w:pStyle w:val="Compact"/>
      </w:pPr>
      <w:r>
        <w:t xml:space="preserve">English – Native proficiency</w:t>
      </w:r>
      <w:r>
        <w:br/>
      </w:r>
      <w:r>
        <w:t xml:space="preserve">Mandarin Chinese – Fluent</w:t>
      </w:r>
      <w:r>
        <w:br/>
      </w:r>
      <w:r>
        <w:t xml:space="preserve">Malay – Basic understanding (relevant to Singapore Singapore’s multicultural context)</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Participated in the "Tech for Good" initiative in Singapore Singapore, developing free IT solutions for non-profits.</w:t>
      </w:r>
    </w:p>
    <w:p>
      <w:pPr>
        <w:pStyle w:val="BodyText"/>
      </w:pPr>
      <w:r>
        <w:rPr>
          <w:bCs/>
          <w:b/>
        </w:rPr>
        <w:t xml:space="preserve">Interests:</w:t>
      </w:r>
      <w:r>
        <w:br/>
      </w:r>
      <w:r>
        <w:t xml:space="preserve">- Exploring emerging technologies, contributing to open-source projects, and engaging with tech communities in Singapore Singapore.</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Singapore Singapore</dc:title>
  <dc:creator/>
  <dc:language>en</dc:language>
  <cp:keywords/>
  <dcterms:created xsi:type="dcterms:W3CDTF">2025-12-01T09:39:55Z</dcterms:created>
  <dcterms:modified xsi:type="dcterms:W3CDTF">2025-12-01T09:39:55Z</dcterms:modified>
</cp:coreProperties>
</file>

<file path=docProps/custom.xml><?xml version="1.0" encoding="utf-8"?>
<Properties xmlns="http://schemas.openxmlformats.org/officeDocument/2006/custom-properties" xmlns:vt="http://schemas.openxmlformats.org/officeDocument/2006/docPropsVTypes"/>
</file>