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Carrer de la Rambla 123, 08001 Barcelona, Spain</w:t>
      </w:r>
      <w:r>
        <w:br/>
      </w:r>
      <w:r>
        <w:rPr>
          <w:bCs/>
          <w:b/>
        </w:rPr>
        <w:t xml:space="preserve">Phone:</w:t>
      </w:r>
      <w:r>
        <w:t xml:space="preserve"> </w:t>
      </w:r>
      <w:r>
        <w:t xml:space="preserve">+34 654 321 987</w:t>
      </w:r>
      <w:r>
        <w:br/>
      </w:r>
      <w:r>
        <w:rPr>
          <w:bCs/>
          <w:b/>
        </w:rPr>
        <w:t xml:space="preserve">Email:</w:t>
      </w:r>
      <w:r>
        <w:t xml:space="preserve"> </w:t>
      </w:r>
      <w:r>
        <w:t xml:space="preserve">juan.martinez@curriculum.com</w:t>
      </w:r>
      <w:r>
        <w:br/>
      </w:r>
      <w:r>
        <w:rPr>
          <w:bCs/>
          <w:b/>
        </w:rPr>
        <w:t xml:space="preserve">LinkedIn:</w:t>
      </w:r>
      <w:r>
        <w:t xml:space="preserve"> </w:t>
      </w:r>
      <w:r>
        <w:t xml:space="preserve">linkedin.com/in/juanmartinezsystems</w:t>
      </w:r>
    </w:p>
    <w:bookmarkEnd w:id="20"/>
    <w:bookmarkStart w:id="21" w:name="professional-summary"/>
    <w:p>
      <w:pPr>
        <w:pStyle w:val="Heading2"/>
      </w:pPr>
      <w:r>
        <w:t xml:space="preserve">Professional Summary</w:t>
      </w:r>
    </w:p>
    <w:p>
      <w:pPr>
        <w:pStyle w:val="FirstParagraph"/>
      </w:pPr>
      <w:r>
        <w:t xml:space="preserve">A highly motivated Systems Engineer with over 6 years of experience in designing, implementing, and managing complex IT infrastructure solutions. Specialized in cloud computing, network optimization, and system automation. Proven track record of delivering scalable systems for multinational companies in Spain Barcelona. Adept at translating technical requirements into robust solutions while adhering to industry standards and local regulatory frameworks. Committed to driving innovation through technology and fostering collaboration within cross-functional teams across the Iberian Peninsula.</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VirtuCloud Solutions S.L.</w:t>
      </w:r>
      <w:r>
        <w:br/>
      </w:r>
      <w:r>
        <w:t xml:space="preserve">Barcelona, Spain | January 2019 – Present</w:t>
      </w:r>
    </w:p>
    <w:p>
      <w:pPr>
        <w:numPr>
          <w:ilvl w:val="0"/>
          <w:numId w:val="1001"/>
        </w:numPr>
        <w:pStyle w:val="Compact"/>
      </w:pPr>
      <w:r>
        <w:t xml:space="preserve">Lead the design and deployment of hybrid cloud infrastructure for 5+ multinational clients, ensuring compliance with GDPR and Spanish data sovereignty laws.</w:t>
      </w:r>
    </w:p>
    <w:p>
      <w:pPr>
        <w:numPr>
          <w:ilvl w:val="0"/>
          <w:numId w:val="1001"/>
        </w:numPr>
        <w:pStyle w:val="Compact"/>
      </w:pPr>
      <w:r>
        <w:t xml:space="preserve">Optimized network performance by implementing SD-WAN solutions, reducing latency by 40% in Spain Barcelona’s data centers.</w:t>
      </w:r>
    </w:p>
    <w:p>
      <w:pPr>
        <w:numPr>
          <w:ilvl w:val="0"/>
          <w:numId w:val="1001"/>
        </w:numPr>
        <w:pStyle w:val="Compact"/>
      </w:pPr>
      <w:r>
        <w:t xml:space="preserve">Spearheaded the migration of legacy systems to AWS, achieving a 35% reduction in operational costs for clients in the finance and healthcare sectors.</w:t>
      </w:r>
    </w:p>
    <w:p>
      <w:pPr>
        <w:numPr>
          <w:ilvl w:val="0"/>
          <w:numId w:val="1001"/>
        </w:numPr>
        <w:pStyle w:val="Compact"/>
      </w:pPr>
      <w:r>
        <w:t xml:space="preserve">Collaborated with local teams to integrate AI-driven monitoring tools, improving system uptime to 99.9% across all platforms.</w:t>
      </w:r>
    </w:p>
    <w:p>
      <w:pPr>
        <w:numPr>
          <w:ilvl w:val="0"/>
          <w:numId w:val="1001"/>
        </w:numPr>
        <w:pStyle w:val="Compact"/>
      </w:pPr>
      <w:r>
        <w:t xml:space="preserve">Provided technical training to 20+ engineers on DevOps practices and containerization technologies (Docker, Kubernetes) in Spain Barcelona.</w:t>
      </w:r>
    </w:p>
    <w:bookmarkEnd w:id="22"/>
    <w:bookmarkStart w:id="23" w:name="systems-engineer"/>
    <w:p>
      <w:pPr>
        <w:pStyle w:val="Heading3"/>
      </w:pPr>
      <w:r>
        <w:t xml:space="preserve">Systems Engineer</w:t>
      </w:r>
    </w:p>
    <w:p>
      <w:pPr>
        <w:pStyle w:val="FirstParagraph"/>
      </w:pPr>
      <w:r>
        <w:rPr>
          <w:bCs/>
          <w:b/>
        </w:rPr>
        <w:t xml:space="preserve">Tecnoservicios Iberia S.A.</w:t>
      </w:r>
      <w:r>
        <w:br/>
      </w:r>
      <w:r>
        <w:t xml:space="preserve">Barcelona, Spain | June 2016 – December 2018</w:t>
      </w:r>
    </w:p>
    <w:p>
      <w:pPr>
        <w:numPr>
          <w:ilvl w:val="0"/>
          <w:numId w:val="1002"/>
        </w:numPr>
        <w:pStyle w:val="Compact"/>
      </w:pPr>
      <w:r>
        <w:t xml:space="preserve">Managed and maintained enterprise-level IT systems for clients in telecommunications and e-commerce sectors across Spain Barcelona.</w:t>
      </w:r>
    </w:p>
    <w:p>
      <w:pPr>
        <w:numPr>
          <w:ilvl w:val="0"/>
          <w:numId w:val="1002"/>
        </w:numPr>
        <w:pStyle w:val="Compact"/>
      </w:pPr>
      <w:r>
        <w:t xml:space="preserve">Developed scripts in Python and Bash to automate routine tasks, increasing efficiency by 30% in system administration workflows.</w:t>
      </w:r>
    </w:p>
    <w:p>
      <w:pPr>
        <w:numPr>
          <w:ilvl w:val="0"/>
          <w:numId w:val="1002"/>
        </w:numPr>
        <w:pStyle w:val="Compact"/>
      </w:pPr>
      <w:r>
        <w:t xml:space="preserve">Implemented disaster recovery solutions for critical applications, reducing downtime by 50% during peak load periods.</w:t>
      </w:r>
    </w:p>
    <w:p>
      <w:pPr>
        <w:numPr>
          <w:ilvl w:val="0"/>
          <w:numId w:val="1002"/>
        </w:numPr>
        <w:pStyle w:val="Compact"/>
      </w:pPr>
      <w:r>
        <w:t xml:space="preserve">Partnered with local vendors to procure hardware and software solutions tailored to the needs of Spanish businesses.</w:t>
      </w:r>
    </w:p>
    <w:p>
      <w:pPr>
        <w:numPr>
          <w:ilvl w:val="0"/>
          <w:numId w:val="1002"/>
        </w:numPr>
        <w:pStyle w:val="Compact"/>
      </w:pPr>
      <w:r>
        <w:t xml:space="preserve">Contributed to the creation of a cybersecurity framework compliant with ISO 27001 standards in Spain Barcelona’s tech ecosystem.</w:t>
      </w:r>
    </w:p>
    <w:bookmarkEnd w:id="23"/>
    <w:bookmarkStart w:id="24" w:name="junior-systems-engineer"/>
    <w:p>
      <w:pPr>
        <w:pStyle w:val="Heading3"/>
      </w:pPr>
      <w:r>
        <w:t xml:space="preserve">Junior Systems Engineer</w:t>
      </w:r>
    </w:p>
    <w:p>
      <w:pPr>
        <w:pStyle w:val="FirstParagraph"/>
      </w:pPr>
      <w:r>
        <w:rPr>
          <w:bCs/>
          <w:b/>
        </w:rPr>
        <w:t xml:space="preserve">InfraTec Solutions SL</w:t>
      </w:r>
      <w:r>
        <w:br/>
      </w:r>
      <w:r>
        <w:t xml:space="preserve">Barcelona, Spain | March 2014 – May 2016</w:t>
      </w:r>
    </w:p>
    <w:p>
      <w:pPr>
        <w:numPr>
          <w:ilvl w:val="0"/>
          <w:numId w:val="1003"/>
        </w:numPr>
        <w:pStyle w:val="Compact"/>
      </w:pPr>
      <w:r>
        <w:t xml:space="preserve">Assisted in the deployment of virtualized environments using VMware and Hyper-V for SMEs in the logistics and retail sectors.</w:t>
      </w:r>
    </w:p>
    <w:p>
      <w:pPr>
        <w:numPr>
          <w:ilvl w:val="0"/>
          <w:numId w:val="1003"/>
        </w:numPr>
        <w:pStyle w:val="Compact"/>
      </w:pPr>
      <w:r>
        <w:t xml:space="preserve">Monitored system performance using Nagios and Zabbix, identifying and resolving bottlenecks proactively.</w:t>
      </w:r>
    </w:p>
    <w:p>
      <w:pPr>
        <w:numPr>
          <w:ilvl w:val="0"/>
          <w:numId w:val="1003"/>
        </w:numPr>
        <w:pStyle w:val="Compact"/>
      </w:pPr>
      <w:r>
        <w:t xml:space="preserve">Provided on-site support for hardware installations, ensuring minimal disruption to business operations in Spain Barcelona.</w:t>
      </w:r>
    </w:p>
    <w:p>
      <w:pPr>
        <w:numPr>
          <w:ilvl w:val="0"/>
          <w:numId w:val="1003"/>
        </w:numPr>
        <w:pStyle w:val="Compact"/>
      </w:pPr>
      <w:r>
        <w:t xml:space="preserve">Supported the implementation of a centralized IT ticketing system, improving response times by 25%.</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Universitat Politècnica de Catalunya (UPC)</w:t>
      </w:r>
      <w:r>
        <w:br/>
      </w:r>
      <w:r>
        <w:t xml:space="preserve">Barcelona, Spain | Graduated: June 2014</w:t>
      </w:r>
    </w:p>
    <w:p>
      <w:pPr>
        <w:numPr>
          <w:ilvl w:val="0"/>
          <w:numId w:val="1004"/>
        </w:numPr>
        <w:pStyle w:val="Compact"/>
      </w:pPr>
      <w:r>
        <w:t xml:space="preserve">Relevant coursework: Network Architecture, System Security, Cloud Computing, and Database Management.</w:t>
      </w:r>
    </w:p>
    <w:p>
      <w:pPr>
        <w:numPr>
          <w:ilvl w:val="0"/>
          <w:numId w:val="1004"/>
        </w:numPr>
        <w:pStyle w:val="Compact"/>
      </w:pPr>
      <w:r>
        <w:t xml:space="preserve">Graduated with honors (Cum Laude) for a thesis on "Optimizing Data Center Efficiency Using AI Algorithms."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Operating Systems:</w:t>
      </w:r>
      <w:r>
        <w:t xml:space="preserve"> </w:t>
      </w:r>
      <w:r>
        <w:t xml:space="preserve">Linux (Ubuntu, CentOS), Windows Server, macOS.</w:t>
      </w:r>
    </w:p>
    <w:p>
      <w:pPr>
        <w:numPr>
          <w:ilvl w:val="0"/>
          <w:numId w:val="1005"/>
        </w:numPr>
        <w:pStyle w:val="Compact"/>
      </w:pPr>
      <w:r>
        <w:rPr>
          <w:bCs/>
          <w:b/>
        </w:rPr>
        <w:t xml:space="preserve">Networking:</w:t>
      </w:r>
      <w:r>
        <w:t xml:space="preserve"> </w:t>
      </w:r>
      <w:r>
        <w:t xml:space="preserve">TCP/IP, DNS, VLANs, Firewalls (Cisco ASA, iptables).</w:t>
      </w:r>
    </w:p>
    <w:p>
      <w:pPr>
        <w:numPr>
          <w:ilvl w:val="0"/>
          <w:numId w:val="1005"/>
        </w:numPr>
        <w:pStyle w:val="Compact"/>
      </w:pPr>
      <w:r>
        <w:rPr>
          <w:bCs/>
          <w:b/>
        </w:rPr>
        <w:t xml:space="preserve">Cloud Platforms:</w:t>
      </w:r>
      <w:r>
        <w:t xml:space="preserve"> </w:t>
      </w:r>
      <w:r>
        <w:t xml:space="preserve">AWS (Certified Solutions Architect), Azure.</w:t>
      </w:r>
    </w:p>
    <w:p>
      <w:pPr>
        <w:numPr>
          <w:ilvl w:val="0"/>
          <w:numId w:val="1005"/>
        </w:numPr>
        <w:pStyle w:val="Compact"/>
      </w:pPr>
      <w:r>
        <w:rPr>
          <w:bCs/>
          <w:b/>
        </w:rPr>
        <w:t xml:space="preserve">Virtualization:</w:t>
      </w:r>
      <w:r>
        <w:t xml:space="preserve"> </w:t>
      </w:r>
      <w:r>
        <w:t xml:space="preserve">VMware ESXi, Hyper-V, Docker.</w:t>
      </w:r>
    </w:p>
    <w:p>
      <w:pPr>
        <w:numPr>
          <w:ilvl w:val="0"/>
          <w:numId w:val="1005"/>
        </w:numPr>
        <w:pStyle w:val="Compact"/>
      </w:pPr>
      <w:r>
        <w:rPr>
          <w:bCs/>
          <w:b/>
        </w:rPr>
        <w:t xml:space="preserve">Automation Tools:</w:t>
      </w:r>
      <w:r>
        <w:t xml:space="preserve"> </w:t>
      </w:r>
      <w:r>
        <w:t xml:space="preserve">Ansible, Terraform, Jenkins.</w:t>
      </w:r>
    </w:p>
    <w:p>
      <w:pPr>
        <w:numPr>
          <w:ilvl w:val="0"/>
          <w:numId w:val="1005"/>
        </w:numPr>
        <w:pStyle w:val="Compact"/>
      </w:pPr>
      <w:r>
        <w:rPr>
          <w:bCs/>
          <w:b/>
        </w:rPr>
        <w:t xml:space="preserve">Scripting Languages:</w:t>
      </w:r>
      <w:r>
        <w:t xml:space="preserve"> </w:t>
      </w:r>
      <w:r>
        <w:t xml:space="preserve">Python, Bash, PowerShell.</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Cisco CCNA Routing and Switching (2018)</w:t>
      </w:r>
    </w:p>
    <w:p>
      <w:pPr>
        <w:numPr>
          <w:ilvl w:val="0"/>
          <w:numId w:val="1006"/>
        </w:numPr>
        <w:pStyle w:val="Compact"/>
      </w:pPr>
      <w:r>
        <w:rPr>
          <w:bCs/>
          <w:b/>
        </w:rPr>
        <w:t xml:space="preserve">CompTIA Network+ (2017)</w:t>
      </w:r>
    </w:p>
    <w:p>
      <w:pPr>
        <w:numPr>
          <w:ilvl w:val="0"/>
          <w:numId w:val="1006"/>
        </w:numPr>
        <w:pStyle w:val="Compact"/>
      </w:pPr>
      <w:r>
        <w:rPr>
          <w:bCs/>
          <w:b/>
        </w:rPr>
        <w:t xml:space="preserve">Agile Project Management Certification (Scrum Master) – PMI-ACP (2020)</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with professional experience in international projects across Spain Barcelona.</w:t>
      </w:r>
    </w:p>
    <w:bookmarkEnd w:id="30"/>
    <w:bookmarkStart w:id="33" w:name="projects"/>
    <w:p>
      <w:pPr>
        <w:pStyle w:val="Heading2"/>
      </w:pPr>
      <w:r>
        <w:t xml:space="preserve">Projects</w:t>
      </w:r>
    </w:p>
    <w:bookmarkStart w:id="31" w:name="X0a011c52bf72a3c9c1861d896c10138ece545e9"/>
    <w:p>
      <w:pPr>
        <w:pStyle w:val="Heading3"/>
      </w:pPr>
      <w:r>
        <w:t xml:space="preserve">Hospital de la Santa Creu i Sant Pau – IT Infrastructure Overhaul (2021)</w:t>
      </w:r>
    </w:p>
    <w:p>
      <w:pPr>
        <w:pStyle w:val="FirstParagraph"/>
      </w:pPr>
      <w:r>
        <w:rPr>
          <w:bCs/>
          <w:b/>
        </w:rPr>
        <w:t xml:space="preserve">Description:</w:t>
      </w:r>
      <w:r>
        <w:t xml:space="preserve"> </w:t>
      </w:r>
      <w:r>
        <w:t xml:space="preserve">Redesigned the hospital’s IT infrastructure to support telemedicine and electronic health records, ensuring compliance with Spanish healthcare regulations. Deployed a hybrid cloud solution using AWS and on-premise servers, resulting in a 45% reduction in maintenance costs.</w:t>
      </w:r>
    </w:p>
    <w:bookmarkEnd w:id="31"/>
    <w:bookmarkStart w:id="32" w:name="Xc947b57c9c9a9e7dd25db5a47ec5654d6bc5fb1"/>
    <w:p>
      <w:pPr>
        <w:pStyle w:val="Heading3"/>
      </w:pPr>
      <w:r>
        <w:t xml:space="preserve">Smart City Barcelona – Network Optimization (2019)</w:t>
      </w:r>
    </w:p>
    <w:p>
      <w:pPr>
        <w:pStyle w:val="FirstParagraph"/>
      </w:pPr>
      <w:r>
        <w:rPr>
          <w:bCs/>
          <w:b/>
        </w:rPr>
        <w:t xml:space="preserve">Description:</w:t>
      </w:r>
      <w:r>
        <w:t xml:space="preserve"> </w:t>
      </w:r>
      <w:r>
        <w:t xml:space="preserve">Collaborated with municipal teams to upgrade the city’s IoT network for traffic management and waste collection. Implemented SD-WAN solutions, improving data transmission speeds by 50% and reducing latency in real-time monitoring systems.</w:t>
      </w:r>
    </w:p>
    <w:bookmarkEnd w:id="32"/>
    <w:bookmarkEnd w:id="33"/>
    <w:bookmarkStart w:id="34" w:name="references"/>
    <w:p>
      <w:pPr>
        <w:pStyle w:val="Heading2"/>
      </w:pPr>
      <w:r>
        <w:t xml:space="preserve">References</w:t>
      </w:r>
    </w:p>
    <w:p>
      <w:pPr>
        <w:pStyle w:val="FirstParagraph"/>
      </w:pPr>
      <w:r>
        <w:t xml:space="preserve">Available upon request. Contact: juan.martinez@curriculum.com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Spain Barcelona</dc:title>
  <dc:creator/>
  <dc:language>en</dc:language>
  <cp:keywords/>
  <dcterms:created xsi:type="dcterms:W3CDTF">2026-04-30T01:24:05Z</dcterms:created>
  <dcterms:modified xsi:type="dcterms:W3CDTF">2026-04-30T01:24:05Z</dcterms:modified>
</cp:coreProperties>
</file>

<file path=docProps/custom.xml><?xml version="1.0" encoding="utf-8"?>
<Properties xmlns="http://schemas.openxmlformats.org/officeDocument/2006/custom-properties" xmlns:vt="http://schemas.openxmlformats.org/officeDocument/2006/docPropsVTypes"/>
</file>