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tailor-in-egypt-alexandria"/>
    <w:p>
      <w:pPr>
        <w:pStyle w:val="Heading2"/>
      </w:pPr>
      <w:r>
        <w:t xml:space="preserve">Tailor in Egypt Alexandria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Hassan El-Sayed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15 Al-Khalil Street, Alexandria, Egypt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ahmed.tailor@alexandria.com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May 15, 1985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Tailor based in Egypt Alexandria with over 15 years of experience in crafting high-quality garments tailored to individual preferences. Specializing in traditional Egyptian attire, modern fashion, and custom-made suits, I combine technical expertise with a deep understanding of cultural aesthetics. My work reflects a commitment to precision, innovation, and customer satisfaction. As a respected figure in the Alexandria tailoring community, I aim to preserve heritage while adapting to contemporary trends.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Vocational Training in Tailoring</w:t>
      </w:r>
      <w:r>
        <w:t xml:space="preserve">, Alexandria Technical Institute, Egypt (2005–2007)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Textile Design</w:t>
      </w:r>
      <w:r>
        <w:t xml:space="preserve">, Cairo University, Egypt (2011–2013)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tailor"/>
    <w:p>
      <w:pPr>
        <w:pStyle w:val="Heading4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Alexandria Fashion House</w:t>
      </w:r>
      <w:r>
        <w:t xml:space="preserve">, Alexandria, Egypt (2015–Present)</w:t>
      </w:r>
    </w:p>
    <w:p>
      <w:pPr>
        <w:numPr>
          <w:ilvl w:val="0"/>
          <w:numId w:val="1002"/>
        </w:numPr>
        <w:pStyle w:val="Compact"/>
      </w:pPr>
      <w:r>
        <w:t xml:space="preserve">Designed and produced custom suits, formal wear, and traditional Egyptian attire for clients across Egypt and the Middle East.</w:t>
      </w:r>
    </w:p>
    <w:p>
      <w:pPr>
        <w:numPr>
          <w:ilvl w:val="0"/>
          <w:numId w:val="1002"/>
        </w:numPr>
        <w:pStyle w:val="Compact"/>
      </w:pPr>
      <w:r>
        <w:t xml:space="preserve">Managed a team of 10 tailors, ensuring adherence to quality standards and timely project delivery.</w:t>
      </w:r>
    </w:p>
    <w:p>
      <w:pPr>
        <w:numPr>
          <w:ilvl w:val="0"/>
          <w:numId w:val="1002"/>
        </w:numPr>
        <w:pStyle w:val="Compact"/>
      </w:pPr>
      <w:r>
        <w:t xml:space="preserve">Collaborated with local designers to create collections showcased at Alexandria Fashion Week.</w:t>
      </w:r>
    </w:p>
    <w:bookmarkEnd w:id="23"/>
    <w:bookmarkStart w:id="24" w:name="tailor-apprentice"/>
    <w:p>
      <w:pPr>
        <w:pStyle w:val="Heading4"/>
      </w:pPr>
      <w:r>
        <w:t xml:space="preserve">Tailor Apprentice</w:t>
      </w:r>
    </w:p>
    <w:p>
      <w:pPr>
        <w:pStyle w:val="FirstParagraph"/>
      </w:pPr>
      <w:r>
        <w:rPr>
          <w:bCs/>
          <w:b/>
        </w:rPr>
        <w:t xml:space="preserve">Khalil’s Tailoring Studio</w:t>
      </w:r>
      <w:r>
        <w:t xml:space="preserve">, Alexandria, Egypt (2007–2015)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garment construction, pattern making, and fabric selection.</w:t>
      </w:r>
    </w:p>
    <w:p>
      <w:pPr>
        <w:numPr>
          <w:ilvl w:val="0"/>
          <w:numId w:val="1003"/>
        </w:numPr>
        <w:pStyle w:val="Compact"/>
      </w:pPr>
      <w:r>
        <w:t xml:space="preserve">Assisted in the restoration of vintage clothing for heritage projects in Alexandria.</w:t>
      </w:r>
    </w:p>
    <w:p>
      <w:pPr>
        <w:numPr>
          <w:ilvl w:val="0"/>
          <w:numId w:val="1003"/>
        </w:numPr>
        <w:pStyle w:val="Compact"/>
      </w:pPr>
      <w:r>
        <w:t xml:space="preserve">Received recognition for excellence in customer service and precision work.</w:t>
      </w:r>
    </w:p>
    <w:bookmarkEnd w:id="24"/>
    <w:bookmarkStart w:id="25" w:name="freelance-tailor"/>
    <w:p>
      <w:pPr>
        <w:pStyle w:val="Heading4"/>
      </w:pPr>
      <w:r>
        <w:t xml:space="preserve">Freelance Tailor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Alexandria, Egypt (2013–2015)</w:t>
      </w:r>
    </w:p>
    <w:p>
      <w:pPr>
        <w:numPr>
          <w:ilvl w:val="0"/>
          <w:numId w:val="1004"/>
        </w:numPr>
        <w:pStyle w:val="Compact"/>
      </w:pPr>
      <w:r>
        <w:t xml:space="preserve">Provided tailored services to international clients, including diplomats and tourists visiting Egypt.</w:t>
      </w:r>
    </w:p>
    <w:p>
      <w:pPr>
        <w:numPr>
          <w:ilvl w:val="0"/>
          <w:numId w:val="1004"/>
        </w:numPr>
        <w:pStyle w:val="Compact"/>
      </w:pPr>
      <w:r>
        <w:t xml:space="preserve">Created bespoke wedding attire and ceremonial garments for local events in Alexandria.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Expertise in sewing, stitching, and tailoring techniques for both traditional and modern garments.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Proficient in working with Egyptian cotton, linen, silk, and synthetic materials.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Pattern Making:</w:t>
      </w:r>
      <w:r>
        <w:t xml:space="preserve"> </w:t>
      </w:r>
      <w:r>
        <w:t xml:space="preserve">Skilled in creating custom patterns for suits, dresses, and ceremonial wear.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Egyptian fashion traditions and regional attire (e.g., Galabiyas, Thoub).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 with CAD software for pattern design and digital measuring tools.</w:t>
      </w:r>
    </w:p>
    <w:bookmarkEnd w:id="27"/>
    <w:bookmarkStart w:id="29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Traditional Egyptian Attire Revival Project (2020):</w:t>
      </w:r>
      <w:r>
        <w:t xml:space="preserve"> </w:t>
      </w:r>
      <w:r>
        <w:t xml:space="preserve">Collaborated with the Alexandria Museum to recreate historical garments, preserving textile techniques for educational exhibitions.</w:t>
      </w:r>
    </w:p>
    <w:p>
      <w:pPr>
        <w:pStyle w:val="BodyText"/>
      </w:pPr>
      <w:r>
        <w:rPr>
          <w:bCs/>
          <w:b/>
        </w:rPr>
        <w:t xml:space="preserve">Egyptian Wedding Collection (2018):</w:t>
      </w:r>
      <w:r>
        <w:t xml:space="preserve"> </w:t>
      </w:r>
      <w:r>
        <w:t xml:space="preserve">Designed a line of wedding dresses and suits featuring hand-embroidered motifs inspired by Alexandria’s coastal culture.</w:t>
      </w:r>
    </w:p>
    <w:p>
      <w:pPr>
        <w:pStyle w:val="BodyText"/>
      </w:pPr>
      <w:r>
        <w:rPr>
          <w:bCs/>
          <w:b/>
        </w:rPr>
        <w:t xml:space="preserve">Custom Suit for International Client (2019):</w:t>
      </w:r>
      <w:r>
        <w:t xml:space="preserve"> </w:t>
      </w:r>
      <w:r>
        <w:t xml:space="preserve">Created a tailored suit for a diplomat attending the UN General Assembly, blending Egyptian craftsmanship with global aesthetics.</w:t>
      </w:r>
    </w:p>
    <w:p>
      <w:pPr>
        <w:pStyle w:val="BodyText"/>
      </w:pPr>
      <w:r>
        <w:rPr>
          <w:bCs/>
          <w:b/>
        </w:rPr>
        <w:t xml:space="preserve">Online Portfolio:</w:t>
      </w:r>
      <w:r>
        <w:t xml:space="preserve"> </w:t>
      </w:r>
      <w:hyperlink r:id="rId28">
        <w:r>
          <w:rPr>
            <w:rStyle w:val="Hyperlink"/>
          </w:rPr>
          <w:t xml:space="preserve">www.ahmedtailoralexandria.com</w:t>
        </w:r>
      </w:hyperlink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French (Basic)</w:t>
      </w:r>
    </w:p>
    <w:bookmarkEnd w:id="30"/>
    <w:bookmarkStart w:id="31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Egyptian Tailors Association</w:t>
      </w:r>
      <w:r>
        <w:t xml:space="preserve"> </w:t>
      </w:r>
      <w:r>
        <w:t xml:space="preserve">(Member since 2016)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Alexandria Chamber of Commerce</w:t>
      </w:r>
      <w:r>
        <w:t xml:space="preserve"> </w:t>
      </w:r>
      <w:r>
        <w:t xml:space="preserve">(Member since 2017)</w:t>
      </w:r>
    </w:p>
    <w:bookmarkEnd w:id="31"/>
    <w:bookmarkStart w:id="32" w:name="awards-recognition"/>
    <w:p>
      <w:pPr>
        <w:pStyle w:val="Heading3"/>
      </w:pPr>
      <w:r>
        <w:t xml:space="preserve">Awards &amp; Recognition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Tailor in Alexandria (2021)</w:t>
      </w:r>
      <w:r>
        <w:t xml:space="preserve">, Alexandria Business Awards.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Heritage Preservation Award (2019)</w:t>
      </w:r>
      <w:r>
        <w:t xml:space="preserve">, Ministry of Tourism, Egypt.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Top 10 Local Entrepreneurs (2018)</w:t>
      </w:r>
      <w:r>
        <w:t xml:space="preserve">, Alexandria Entrepreneurship Center.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include: Mr. Youssef Farouk (Owner, Alexandria Fashion House), Dr. Layla Mohamed (Textile Historian, Alexandria University).</w:t>
      </w:r>
    </w:p>
    <w:bookmarkEnd w:id="33"/>
    <w:bookmarkStart w:id="34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As a Tailor in Egypt Alexandria, I am committed to bridging the gap between tradition and innovation. My work not only meets the demands of modern fashion but also honors the rich cultural legacy of Egypt. With a passion for precision, creativity, and customer-centric service, I strive to be a trusted name in Alexandria’s tailoring industry.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s://www.ahmedtailoralexandria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s://www.ahmedtailoralexandria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Egypt Alexandria</dc:title>
  <dc:creator/>
  <dc:language>en</dc:language>
  <cp:keywords/>
  <dcterms:created xsi:type="dcterms:W3CDTF">2025-12-04T01:09:03Z</dcterms:created>
  <dcterms:modified xsi:type="dcterms:W3CDTF">2025-12-04T01:09:03Z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