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ahmed.tailorcairo@example.com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crafting bespoke garments tailored to the unique tastes of clients in Egypt Cairo. Proficient in traditional Egyptian tailoring techniques while incorporating modern design trends. A passionate professional committed to excellence, customer satisfaction, and delivering high-quality craftsmanship that reflects the rich cultural heritage of Egypt.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8318afc2a6cedeaccdc015e3af82e6350bfde8"/>
    <w:p>
      <w:pPr>
        <w:pStyle w:val="Heading3"/>
      </w:pPr>
      <w:r>
        <w:t xml:space="preserve">Lead Tailor - Cairo Fashion Studio (2018 – Present)</w:t>
      </w:r>
    </w:p>
    <w:p>
      <w:pPr>
        <w:numPr>
          <w:ilvl w:val="0"/>
          <w:numId w:val="1001"/>
        </w:numPr>
        <w:pStyle w:val="Compact"/>
      </w:pPr>
      <w:r>
        <w:t xml:space="preserve">Design and sew custom-made suits, dresses, and traditional Egyptian attire such as galabiyas and kanduras for both local and international clients.</w:t>
      </w:r>
    </w:p>
    <w:p>
      <w:pPr>
        <w:numPr>
          <w:ilvl w:val="0"/>
          <w:numId w:val="1001"/>
        </w:numPr>
        <w:pStyle w:val="Compact"/>
      </w:pPr>
      <w:r>
        <w:t xml:space="preserve">Collaborate with designers to create unique collections that blend traditional Egyptian aesthetics with contemporary styles.</w:t>
      </w:r>
    </w:p>
    <w:p>
      <w:pPr>
        <w:numPr>
          <w:ilvl w:val="0"/>
          <w:numId w:val="1001"/>
        </w:numPr>
        <w:pStyle w:val="Compact"/>
      </w:pPr>
      <w:r>
        <w:t xml:space="preserve">Mentor junior tailors, ensuring adherence to high standards of quality and precision in every garment produced.</w:t>
      </w:r>
    </w:p>
    <w:p>
      <w:pPr>
        <w:numPr>
          <w:ilvl w:val="0"/>
          <w:numId w:val="1001"/>
        </w:numPr>
        <w:pStyle w:val="Compact"/>
      </w:pPr>
      <w:r>
        <w:t xml:space="preserve">Manage inventory of fabrics, threads, and accessories, optimizing stock levels to meet demand in Egypt Cairo’s competitive market.</w:t>
      </w:r>
    </w:p>
    <w:bookmarkEnd w:id="22"/>
    <w:bookmarkStart w:id="23" w:name="X6f07d78133f472d2dd33e3fd6ce3b404a8bb467"/>
    <w:p>
      <w:pPr>
        <w:pStyle w:val="Heading3"/>
      </w:pPr>
      <w:r>
        <w:t xml:space="preserve">Senior Tailor - Al-Ahly Garment Workshop (2015 – 2018)</w:t>
      </w:r>
    </w:p>
    <w:p>
      <w:pPr>
        <w:numPr>
          <w:ilvl w:val="0"/>
          <w:numId w:val="1002"/>
        </w:numPr>
        <w:pStyle w:val="Compact"/>
      </w:pPr>
      <w:r>
        <w:t xml:space="preserve">Customize and repair garments for a diverse clientele, including corporate professionals, wedding clients, and fashion enthusiasts in Cairo.</w:t>
      </w:r>
    </w:p>
    <w:p>
      <w:pPr>
        <w:numPr>
          <w:ilvl w:val="0"/>
          <w:numId w:val="1002"/>
        </w:numPr>
        <w:pStyle w:val="Compact"/>
      </w:pPr>
      <w:r>
        <w:t xml:space="preserve">Conduct measurements and consultations to understand client requirements, ensuring satisfaction with the final product.</w:t>
      </w:r>
    </w:p>
    <w:p>
      <w:pPr>
        <w:numPr>
          <w:ilvl w:val="0"/>
          <w:numId w:val="1002"/>
        </w:numPr>
        <w:pStyle w:val="Compact"/>
      </w:pPr>
      <w:r>
        <w:t xml:space="preserve">Develop efficient work processes to reduce production time without compromising quality, enhancing productivity for the workshop in Egypt Cairo.</w:t>
      </w:r>
    </w:p>
    <w:p>
      <w:pPr>
        <w:numPr>
          <w:ilvl w:val="0"/>
          <w:numId w:val="1002"/>
        </w:numPr>
        <w:pStyle w:val="Compact"/>
      </w:pPr>
      <w:r>
        <w:t xml:space="preserve">Provide after-sales support, including alterations and maintenance of garments, fostering long-term customer relationships.</w:t>
      </w:r>
    </w:p>
    <w:bookmarkEnd w:id="23"/>
    <w:bookmarkStart w:id="24" w:name="freelance-tailor---cairo-2010-2015"/>
    <w:p>
      <w:pPr>
        <w:pStyle w:val="Heading3"/>
      </w:pPr>
      <w:r>
        <w:t xml:space="preserve">Freelance Tailor - Cairo (2010 – 2015)</w:t>
      </w:r>
    </w:p>
    <w:p>
      <w:pPr>
        <w:numPr>
          <w:ilvl w:val="0"/>
          <w:numId w:val="1003"/>
        </w:numPr>
        <w:pStyle w:val="Compact"/>
      </w:pPr>
      <w:r>
        <w:t xml:space="preserve">Offered personalized tailoring services to individuals and small businesses in Cairo, specializing in traditional and modern clothing.</w:t>
      </w:r>
    </w:p>
    <w:p>
      <w:pPr>
        <w:numPr>
          <w:ilvl w:val="0"/>
          <w:numId w:val="1003"/>
        </w:numPr>
        <w:pStyle w:val="Compact"/>
      </w:pPr>
      <w:r>
        <w:t xml:space="preserve">Collaborated with local designers for fashion shows, contributing to the promotion of Egyptian fashion on both national and international platforms.</w:t>
      </w:r>
    </w:p>
    <w:p>
      <w:pPr>
        <w:numPr>
          <w:ilvl w:val="0"/>
          <w:numId w:val="1003"/>
        </w:numPr>
        <w:pStyle w:val="Compact"/>
      </w:pPr>
      <w:r>
        <w:t xml:space="preserve">Utilized advanced sewing machines and hand-sewing techniques to create intricate designs that reflect Egypt’s cultural identity.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Tailoring - Cairo Technical Institute (2008)</w:t>
      </w:r>
      <w:r>
        <w:br/>
      </w:r>
      <w:r>
        <w:t xml:space="preserve">Specialized in garment construction, pattern making, and fabric selection. Gained hands-on experience with tools and machinery used in the tailoring industry.</w:t>
      </w:r>
    </w:p>
    <w:p>
      <w:pPr>
        <w:pStyle w:val="BodyText"/>
      </w:pPr>
      <w:r>
        <w:rPr>
          <w:bCs/>
          <w:b/>
        </w:rPr>
        <w:t xml:space="preserve">Short Courses in Textile Design - Egyptian Fashion Association (2012)</w:t>
      </w:r>
      <w:r>
        <w:br/>
      </w:r>
      <w:r>
        <w:t xml:space="preserve">Focused on trends in textile patterns, color theory, and sustainable materials relevant to the Egyptian market.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traditional Egyptian tailoring techniques (e.g., galabiyas, kanduras) and modern garment construction.</w:t>
      </w:r>
    </w:p>
    <w:p>
      <w:pPr>
        <w:numPr>
          <w:ilvl w:val="0"/>
          <w:numId w:val="1004"/>
        </w:numPr>
        <w:pStyle w:val="Compact"/>
      </w:pPr>
      <w:r>
        <w:t xml:space="preserve">Proficient in using advanced sewing machines, embroidery tools, and fabric-cutting equipment.</w:t>
      </w:r>
    </w:p>
    <w:p>
      <w:pPr>
        <w:numPr>
          <w:ilvl w:val="0"/>
          <w:numId w:val="1004"/>
        </w:numPr>
        <w:pStyle w:val="Compact"/>
      </w:pPr>
      <w:r>
        <w:t xml:space="preserve">Strong understanding of fabric types, including Egyptian cotton, linen, and silk used in Cairo’s textile industry.</w:t>
      </w:r>
    </w:p>
    <w:p>
      <w:pPr>
        <w:numPr>
          <w:ilvl w:val="0"/>
          <w:numId w:val="1004"/>
        </w:numPr>
        <w:pStyle w:val="Compact"/>
      </w:pPr>
      <w:r>
        <w:t xml:space="preserve">Excellent attention to detail and ability to meet tight deadlines while maintaining high-quality standards.</w:t>
      </w:r>
    </w:p>
    <w:p>
      <w:pPr>
        <w:numPr>
          <w:ilvl w:val="0"/>
          <w:numId w:val="1004"/>
        </w:numPr>
        <w:pStyle w:val="Compact"/>
      </w:pPr>
      <w:r>
        <w:t xml:space="preserve">Fluent in Arabic and English, with basic knowledge of French for international client interactions.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Advanced Tailoring Techniques - Cairo Textile Association (2017)</w:t>
      </w:r>
    </w:p>
    <w:p>
      <w:pPr>
        <w:numPr>
          <w:ilvl w:val="0"/>
          <w:numId w:val="1005"/>
        </w:numPr>
        <w:pStyle w:val="Compact"/>
      </w:pPr>
      <w:r>
        <w:t xml:space="preserve">Occupational Safety and Health Certification for Garment Workshops - Egyptian Ministry of Labor (2016)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Egyptian Tailors’ Union (ETU) since 2015.</w:t>
      </w:r>
    </w:p>
    <w:p>
      <w:pPr>
        <w:numPr>
          <w:ilvl w:val="0"/>
          <w:numId w:val="1006"/>
        </w:numPr>
        <w:pStyle w:val="Compact"/>
      </w:pPr>
      <w:r>
        <w:t xml:space="preserve">Active participant in Cairo Fashion Week events, contributing to the promotion of local tailoring craftsmanship.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0"/>
    <w:bookmarkStart w:id="31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Cairo Heritage Collection (2020):</w:t>
      </w:r>
      <w:r>
        <w:t xml:space="preserve"> </w:t>
      </w:r>
      <w:r>
        <w:t xml:space="preserve">Created a line of traditional Egyptian attire for the Cairo International Fashion Festival, blending historical designs with modern silhouettes.</w:t>
      </w:r>
    </w:p>
    <w:p>
      <w:pPr>
        <w:pStyle w:val="BodyText"/>
      </w:pPr>
      <w:r>
        <w:rPr>
          <w:bCs/>
          <w:b/>
        </w:rPr>
        <w:t xml:space="preserve">Sustainable Tailoring Initiative (2019):</w:t>
      </w:r>
      <w:r>
        <w:t xml:space="preserve"> </w:t>
      </w:r>
      <w:r>
        <w:t xml:space="preserve">Developed a project using recycled fabrics to produce eco-friendly garments, aligning with global trends while supporting local sustainability efforts in Egypt Cairo.</w:t>
      </w:r>
    </w:p>
    <w:p>
      <w:pPr>
        <w:pStyle w:val="BodyText"/>
      </w:pPr>
      <w:r>
        <w:rPr>
          <w:bCs/>
          <w:b/>
        </w:rPr>
        <w:t xml:space="preserve">Wedding Garments for International Clients:</w:t>
      </w:r>
      <w:r>
        <w:t xml:space="preserve"> </w:t>
      </w:r>
      <w:r>
        <w:t xml:space="preserve">Designed and sewed custom wedding gowns and suits for clients from the Middle East, Europe, and North America, leveraging Egypt’s reputation as a hub for high-quality tailoring.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Egypt Cairo can provide testimonials regarding professionalism, quality of work, and customer service.</w:t>
      </w:r>
    </w:p>
    <w:bookmarkEnd w:id="32"/>
    <w:p>
      <w:pPr>
        <w:pStyle w:val="BodyText"/>
      </w:pPr>
      <w:r>
        <w:rPr>
          <w:bCs/>
          <w:b/>
        </w:rPr>
        <w:t xml:space="preserve">Curriculum Vitae for Tailor in Egypt Cairo – Updated: April 2023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Egypt Cairo</dc:title>
  <dc:creator/>
  <dc:language>en</dc:language>
  <cp:keywords/>
  <dcterms:created xsi:type="dcterms:W3CDTF">2025-11-29T03:19:07Z</dcterms:created>
  <dcterms:modified xsi:type="dcterms:W3CDTF">2025-11-29T03:19:07Z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