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Italy</w:t>
      </w:r>
      <w:r>
        <w:t xml:space="preserve"> </w:t>
      </w:r>
      <w:r>
        <w:t xml:space="preserve">Naples</w:t>
      </w:r>
    </w:p>
    <w:bookmarkStart w:id="34" w:name="curriculum-vitae"/>
    <w:p>
      <w:pPr>
        <w:pStyle w:val="Heading1"/>
      </w:pPr>
      <w:r>
        <w:t xml:space="preserve">Curriculum Vitae</w:t>
      </w:r>
    </w:p>
    <w:bookmarkStart w:id="20" w:name="luigi-bianchi"/>
    <w:p>
      <w:pPr>
        <w:pStyle w:val="Heading2"/>
      </w:pPr>
      <w:r>
        <w:t xml:space="preserve">Luigi Bianchi</w:t>
      </w:r>
    </w:p>
    <w:p>
      <w:pPr>
        <w:pStyle w:val="FirstParagraph"/>
      </w:pPr>
      <w:r>
        <w:rPr>
          <w:bCs/>
          <w:b/>
        </w:rPr>
        <w:t xml:space="preserve">Address:</w:t>
      </w:r>
      <w:r>
        <w:t xml:space="preserve"> </w:t>
      </w:r>
      <w:r>
        <w:t xml:space="preserve">Via Michelangelo, 45, Naples, Italy |</w:t>
      </w:r>
      <w:r>
        <w:t xml:space="preserve"> </w:t>
      </w:r>
      <w:r>
        <w:rPr>
          <w:bCs/>
          <w:b/>
        </w:rPr>
        <w:t xml:space="preserve">Phone:</w:t>
      </w:r>
      <w:r>
        <w:t xml:space="preserve"> </w:t>
      </w:r>
      <w:r>
        <w:t xml:space="preserve">+39 081 123 4567 |</w:t>
      </w:r>
      <w:r>
        <w:t xml:space="preserve"> </w:t>
      </w:r>
      <w:r>
        <w:rPr>
          <w:bCs/>
          <w:b/>
        </w:rPr>
        <w:t xml:space="preserve">Email:</w:t>
      </w:r>
      <w:r>
        <w:t xml:space="preserve"> </w:t>
      </w:r>
      <w:r>
        <w:t xml:space="preserve">luigi.bianchi@tailornaples.com</w:t>
      </w:r>
    </w:p>
    <w:bookmarkEnd w:id="20"/>
    <w:bookmarkStart w:id="21" w:name="professional-summary"/>
    <w:p>
      <w:pPr>
        <w:pStyle w:val="Heading2"/>
      </w:pPr>
      <w:r>
        <w:t xml:space="preserve">Professional Summary</w:t>
      </w:r>
    </w:p>
    <w:p>
      <w:pPr>
        <w:pStyle w:val="FirstParagraph"/>
      </w:pPr>
      <w:r>
        <w:t xml:space="preserve">A highly skilled and passionate Tailor based in Italy Naples, with over a decade of experience in crafting bespoke garments that blend traditional Italian tailoring techniques with contemporary fashion. Specializing in custom-made suits, tailored jackets, and high-end men’s and women’s wear, my work is deeply rooted in the rich sartorial heritage of Naples. With a keen eye for detail and an unwavering commitment to quality, I have built a reputation as a trusted artisan in the heart of Southern Italy. My expertise lies in transforming clients’ visions into wearable art, ensuring every stitch and seam reflects the timeless elegance of Italian craftsmanship.</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Atelier Napoli Sartoria</w:t>
      </w:r>
      <w:r>
        <w:t xml:space="preserve">, Naples, Italy | January 2015 – Present</w:t>
      </w:r>
    </w:p>
    <w:p>
      <w:pPr>
        <w:numPr>
          <w:ilvl w:val="0"/>
          <w:numId w:val="1001"/>
        </w:numPr>
        <w:pStyle w:val="Compact"/>
      </w:pPr>
      <w:r>
        <w:t xml:space="preserve">Crafting bespoke suits and formal wear for clients across Italy Naples, focusing on precision tailoring and high-quality fabrics.</w:t>
      </w:r>
    </w:p>
    <w:p>
      <w:pPr>
        <w:numPr>
          <w:ilvl w:val="0"/>
          <w:numId w:val="1001"/>
        </w:numPr>
        <w:pStyle w:val="Compact"/>
      </w:pPr>
      <w:r>
        <w:t xml:space="preserve">Collaborating with fashion designers to create custom pieces for runway shows and private collections in Naples.</w:t>
      </w:r>
    </w:p>
    <w:p>
      <w:pPr>
        <w:numPr>
          <w:ilvl w:val="0"/>
          <w:numId w:val="1001"/>
        </w:numPr>
        <w:pStyle w:val="Compact"/>
      </w:pPr>
      <w:r>
        <w:t xml:space="preserve">Mentoring junior tailors in traditional techniques such as hand-stitching, canvas construction, and fabric selection specific to Italian sartorial traditions.</w:t>
      </w:r>
    </w:p>
    <w:p>
      <w:pPr>
        <w:numPr>
          <w:ilvl w:val="0"/>
          <w:numId w:val="1001"/>
        </w:numPr>
        <w:pStyle w:val="Compact"/>
      </w:pPr>
      <w:r>
        <w:t xml:space="preserve">Managing client consultations, taking measurements, and ensuring satisfaction with every finished garment.</w:t>
      </w:r>
    </w:p>
    <w:p>
      <w:pPr>
        <w:numPr>
          <w:ilvl w:val="0"/>
          <w:numId w:val="1001"/>
        </w:numPr>
        <w:pStyle w:val="Compact"/>
      </w:pPr>
      <w:r>
        <w:t xml:space="preserve">Representing the atelier at local fashion events and exhibitions in Naples, enhancing the brand’s visibility in the regional market.</w:t>
      </w:r>
    </w:p>
    <w:bookmarkEnd w:id="22"/>
    <w:bookmarkStart w:id="23" w:name="tailor-apprentice"/>
    <w:p>
      <w:pPr>
        <w:pStyle w:val="Heading3"/>
      </w:pPr>
      <w:r>
        <w:t xml:space="preserve">Tailor Apprentice</w:t>
      </w:r>
    </w:p>
    <w:p>
      <w:pPr>
        <w:pStyle w:val="FirstParagraph"/>
      </w:pPr>
      <w:r>
        <w:rPr>
          <w:bCs/>
          <w:b/>
        </w:rPr>
        <w:t xml:space="preserve">Casa Rossi Tailoring</w:t>
      </w:r>
      <w:r>
        <w:t xml:space="preserve">, Naples, Italy | June 2010 – December 2014</w:t>
      </w:r>
    </w:p>
    <w:p>
      <w:pPr>
        <w:numPr>
          <w:ilvl w:val="0"/>
          <w:numId w:val="1002"/>
        </w:numPr>
        <w:pStyle w:val="Compact"/>
      </w:pPr>
      <w:r>
        <w:t xml:space="preserve">Assisting senior tailors in the production of custom suits and everyday wear, learning the intricacies of Italian tailoring from experienced professionals.</w:t>
      </w:r>
    </w:p>
    <w:p>
      <w:pPr>
        <w:numPr>
          <w:ilvl w:val="0"/>
          <w:numId w:val="1002"/>
        </w:numPr>
        <w:pStyle w:val="Compact"/>
      </w:pPr>
      <w:r>
        <w:t xml:space="preserve">Mastering traditional techniques such as hand-finished edges, double-breasted construction, and wool fabric grading.</w:t>
      </w:r>
    </w:p>
    <w:p>
      <w:pPr>
        <w:numPr>
          <w:ilvl w:val="0"/>
          <w:numId w:val="1002"/>
        </w:numPr>
        <w:pStyle w:val="Compact"/>
      </w:pPr>
      <w:r>
        <w:t xml:space="preserve">Supporting the atelier’s operations by maintaining inventory of premium fabrics and tools used in Naples’ sartorial industry.</w:t>
      </w:r>
    </w:p>
    <w:p>
      <w:pPr>
        <w:numPr>
          <w:ilvl w:val="0"/>
          <w:numId w:val="1002"/>
        </w:numPr>
        <w:pStyle w:val="Compact"/>
      </w:pPr>
      <w:r>
        <w:t xml:space="preserve">Developing a portfolio of work that showcases attention to detail and an understanding of client-specific requirements in Italy Naples.</w:t>
      </w:r>
    </w:p>
    <w:bookmarkEnd w:id="23"/>
    <w:bookmarkEnd w:id="24"/>
    <w:bookmarkStart w:id="27" w:name="education"/>
    <w:p>
      <w:pPr>
        <w:pStyle w:val="Heading2"/>
      </w:pPr>
      <w:r>
        <w:t xml:space="preserve">Education</w:t>
      </w:r>
    </w:p>
    <w:bookmarkStart w:id="25" w:name="bachelor-of-arts-in-fashion-design"/>
    <w:p>
      <w:pPr>
        <w:pStyle w:val="Heading3"/>
      </w:pPr>
      <w:r>
        <w:t xml:space="preserve">Bachelor of Arts in Fashion Design</w:t>
      </w:r>
    </w:p>
    <w:p>
      <w:pPr>
        <w:pStyle w:val="FirstParagraph"/>
      </w:pPr>
      <w:r>
        <w:rPr>
          <w:bCs/>
          <w:b/>
        </w:rPr>
        <w:t xml:space="preserve">Università degli Studi di Napoli Federico II</w:t>
      </w:r>
      <w:r>
        <w:t xml:space="preserve">, Naples, Italy | Graduated: June 2010</w:t>
      </w:r>
    </w:p>
    <w:p>
      <w:pPr>
        <w:numPr>
          <w:ilvl w:val="0"/>
          <w:numId w:val="1003"/>
        </w:numPr>
        <w:pStyle w:val="Compact"/>
      </w:pPr>
      <w:r>
        <w:t xml:space="preserve">Courses in textile science, garment construction, and fashion history with a focus on Italian sartorial traditions.</w:t>
      </w:r>
    </w:p>
    <w:p>
      <w:pPr>
        <w:numPr>
          <w:ilvl w:val="0"/>
          <w:numId w:val="1003"/>
        </w:numPr>
        <w:pStyle w:val="Compact"/>
      </w:pPr>
      <w:r>
        <w:t xml:space="preserve">Internship at a local tailoring school in Naples, where I gained hands-on experience in crafting menswear and women’s apparel.</w:t>
      </w:r>
    </w:p>
    <w:bookmarkEnd w:id="25"/>
    <w:bookmarkStart w:id="26" w:name="X6b03757e2bc10df0874af71cefd01207d69f75c"/>
    <w:p>
      <w:pPr>
        <w:pStyle w:val="Heading3"/>
      </w:pPr>
      <w:r>
        <w:t xml:space="preserve">Professional Certification in Traditional Tailoring</w:t>
      </w:r>
    </w:p>
    <w:p>
      <w:pPr>
        <w:pStyle w:val="FirstParagraph"/>
      </w:pPr>
      <w:r>
        <w:rPr>
          <w:bCs/>
          <w:b/>
        </w:rPr>
        <w:t xml:space="preserve">Centro Sartoria Italiana</w:t>
      </w:r>
      <w:r>
        <w:t xml:space="preserve">, Naples, Italy | Completed: 2012</w:t>
      </w:r>
    </w:p>
    <w:p>
      <w:pPr>
        <w:numPr>
          <w:ilvl w:val="0"/>
          <w:numId w:val="1004"/>
        </w:numPr>
        <w:pStyle w:val="Compact"/>
      </w:pPr>
      <w:r>
        <w:t xml:space="preserve">Specialized training in hand-sewing, fabric selection, and the nuances of Italian tailoring for high-end clients.</w:t>
      </w:r>
    </w:p>
    <w:p>
      <w:pPr>
        <w:numPr>
          <w:ilvl w:val="0"/>
          <w:numId w:val="1004"/>
        </w:numPr>
        <w:pStyle w:val="Compact"/>
      </w:pPr>
      <w:r>
        <w:t xml:space="preserve">Recognition as a certified artisan by the Association of Sartorial Professionals in Naples.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Precision tailoring, hand-stitching, fabric grading, canvas construction, and custom pattern-making.</w:t>
      </w:r>
    </w:p>
    <w:p>
      <w:pPr>
        <w:numPr>
          <w:ilvl w:val="0"/>
          <w:numId w:val="1005"/>
        </w:numPr>
        <w:pStyle w:val="Compact"/>
      </w:pPr>
      <w:r>
        <w:rPr>
          <w:bCs/>
          <w:b/>
        </w:rPr>
        <w:t xml:space="preserve">Fabrics &amp; Materials:</w:t>
      </w:r>
      <w:r>
        <w:t xml:space="preserve"> </w:t>
      </w:r>
      <w:r>
        <w:t xml:space="preserve">Expertise in working with wool, cashmere, linen, and silk; familiarity with Italian luxury brands like Ermenegildo Zegna and Brioni.</w:t>
      </w:r>
    </w:p>
    <w:p>
      <w:pPr>
        <w:numPr>
          <w:ilvl w:val="0"/>
          <w:numId w:val="1005"/>
        </w:numPr>
        <w:pStyle w:val="Compact"/>
      </w:pPr>
      <w:r>
        <w:rPr>
          <w:bCs/>
          <w:b/>
        </w:rPr>
        <w:t xml:space="preserve">Client Interaction:</w:t>
      </w:r>
      <w:r>
        <w:t xml:space="preserve"> </w:t>
      </w:r>
      <w:r>
        <w:t xml:space="preserve">Strong communication skills to understand client needs, provide styling advice, and ensure satisfaction in Italy Naples.</w:t>
      </w:r>
    </w:p>
    <w:p>
      <w:pPr>
        <w:numPr>
          <w:ilvl w:val="0"/>
          <w:numId w:val="1005"/>
        </w:numPr>
        <w:pStyle w:val="Compact"/>
      </w:pPr>
      <w:r>
        <w:rPr>
          <w:bCs/>
          <w:b/>
        </w:rPr>
        <w:t xml:space="preserve">Software:</w:t>
      </w:r>
      <w:r>
        <w:t xml:space="preserve"> </w:t>
      </w:r>
      <w:r>
        <w:t xml:space="preserve">Proficient in Adobe Illustrator for pattern design and basic knowledge of CAD tools used in the sartorial industry.</w:t>
      </w:r>
    </w:p>
    <w:p>
      <w:pPr>
        <w:numPr>
          <w:ilvl w:val="0"/>
          <w:numId w:val="1005"/>
        </w:numPr>
        <w:pStyle w:val="Compact"/>
      </w:pPr>
      <w:r>
        <w:rPr>
          <w:bCs/>
          <w:b/>
        </w:rPr>
        <w:t xml:space="preserve">Languages:</w:t>
      </w:r>
      <w:r>
        <w:t xml:space="preserve"> </w:t>
      </w:r>
      <w:r>
        <w:t xml:space="preserve">Fluent in Italian (native) and English; basic understanding of French and Spanish for international collaborations.</w:t>
      </w:r>
    </w:p>
    <w:bookmarkEnd w:id="28"/>
    <w:bookmarkStart w:id="32" w:name="certifications-memberships"/>
    <w:p>
      <w:pPr>
        <w:pStyle w:val="Heading2"/>
      </w:pPr>
      <w:r>
        <w:t xml:space="preserve">Certifications &amp; Memberships</w:t>
      </w:r>
    </w:p>
    <w:bookmarkStart w:id="29" w:name="X189a19b163e334781ab4845b9414ed6e097bae2"/>
    <w:p>
      <w:pPr>
        <w:pStyle w:val="Heading3"/>
      </w:pPr>
      <w:r>
        <w:t xml:space="preserve">Association of Sartorial Professionals (ASP)</w:t>
      </w:r>
    </w:p>
    <w:p>
      <w:pPr>
        <w:pStyle w:val="FirstParagraph"/>
      </w:pPr>
      <w:r>
        <w:rPr>
          <w:bCs/>
          <w:b/>
        </w:rPr>
        <w:t xml:space="preserve">Naples Chapter</w:t>
      </w:r>
      <w:r>
        <w:t xml:space="preserve"> </w:t>
      </w:r>
      <w:r>
        <w:t xml:space="preserve">| Member Since: 2015</w:t>
      </w:r>
    </w:p>
    <w:p>
      <w:pPr>
        <w:numPr>
          <w:ilvl w:val="0"/>
          <w:numId w:val="1006"/>
        </w:numPr>
        <w:pStyle w:val="Compact"/>
      </w:pPr>
      <w:r>
        <w:t xml:space="preserve">Active participation in workshops, seminars, and events focused on advancing traditional tailoring techniques in Italy.</w:t>
      </w:r>
    </w:p>
    <w:p>
      <w:pPr>
        <w:numPr>
          <w:ilvl w:val="0"/>
          <w:numId w:val="1006"/>
        </w:numPr>
        <w:pStyle w:val="Compact"/>
      </w:pPr>
      <w:r>
        <w:t xml:space="preserve">Collaboration with other artisans to promote Naples’ sartorial legacy globally.</w:t>
      </w:r>
    </w:p>
    <w:bookmarkEnd w:id="29"/>
    <w:bookmarkStart w:id="30" w:name="certified-master-tailor"/>
    <w:p>
      <w:pPr>
        <w:pStyle w:val="Heading3"/>
      </w:pPr>
      <w:r>
        <w:t xml:space="preserve">Certified Master Tailor</w:t>
      </w:r>
    </w:p>
    <w:p>
      <w:pPr>
        <w:pStyle w:val="FirstParagraph"/>
      </w:pPr>
      <w:r>
        <w:rPr>
          <w:bCs/>
          <w:b/>
        </w:rPr>
        <w:t xml:space="preserve">Istituto Italiano Sartoriale (IIS)</w:t>
      </w:r>
      <w:r>
        <w:t xml:space="preserve"> </w:t>
      </w:r>
      <w:r>
        <w:t xml:space="preserve">| 2018</w:t>
      </w:r>
    </w:p>
    <w:p>
      <w:pPr>
        <w:numPr>
          <w:ilvl w:val="0"/>
          <w:numId w:val="1007"/>
        </w:numPr>
        <w:pStyle w:val="Compact"/>
      </w:pPr>
      <w:r>
        <w:t xml:space="preserve">Recognized for excellence in tailoring, with a focus on Naples’ unique style of "Sartoria Napoletana."</w:t>
      </w:r>
    </w:p>
    <w:p>
      <w:pPr>
        <w:numPr>
          <w:ilvl w:val="0"/>
          <w:numId w:val="1007"/>
        </w:numPr>
        <w:pStyle w:val="Compact"/>
      </w:pPr>
      <w:r>
        <w:t xml:space="preserve">Promotion of sustainable practices in the Italian tailoring industry.</w:t>
      </w:r>
    </w:p>
    <w:bookmarkEnd w:id="30"/>
    <w:bookmarkStart w:id="31" w:name="continuing-education"/>
    <w:p>
      <w:pPr>
        <w:pStyle w:val="Heading3"/>
      </w:pPr>
      <w:r>
        <w:t xml:space="preserve">Continuing Education</w:t>
      </w:r>
    </w:p>
    <w:p>
      <w:pPr>
        <w:pStyle w:val="FirstParagraph"/>
      </w:pPr>
      <w:r>
        <w:rPr>
          <w:bCs/>
          <w:b/>
        </w:rPr>
        <w:t xml:space="preserve">Courses:</w:t>
      </w:r>
      <w:r>
        <w:t xml:space="preserve"> </w:t>
      </w:r>
      <w:r>
        <w:t xml:space="preserve">Advanced fabric analysis (2021), Sustainable Fashion Practices (2022), and Digital Pattern Design (2023).</w:t>
      </w:r>
    </w:p>
    <w:bookmarkEnd w:id="31"/>
    <w:bookmarkEnd w:id="32"/>
    <w:bookmarkStart w:id="33" w:name="references"/>
    <w:p>
      <w:pPr>
        <w:pStyle w:val="Heading2"/>
      </w:pPr>
      <w:r>
        <w:t xml:space="preserve">References</w:t>
      </w:r>
    </w:p>
    <w:p>
      <w:pPr>
        <w:pStyle w:val="FirstParagraph"/>
      </w:pPr>
      <w:r>
        <w:t xml:space="preserve">Available upon request from reputable clients and industry professionals in Italy Naples. References include collaborations with renowned fashion houses, local designers, and satisfied customers who have praised my attention to detail and dedication to quality.</w:t>
      </w:r>
    </w:p>
    <w:bookmarkEnd w:id="33"/>
    <w:p>
      <w:pPr>
        <w:pStyle w:val="BodyText"/>
      </w:pPr>
      <w:r>
        <w:t xml:space="preserve">Curriculum Vitae for Tailor in Italy Naples – Created with care for the art of tailoring</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Italy Naples</dc:title>
  <dc:creator/>
  <dc:language>en</dc:language>
  <cp:keywords/>
  <dcterms:created xsi:type="dcterms:W3CDTF">2026-07-20T22:54:50Z</dcterms:created>
  <dcterms:modified xsi:type="dcterms:W3CDTF">2026-07-20T22:54:50Z</dcterms:modified>
</cp:coreProperties>
</file>

<file path=docProps/custom.xml><?xml version="1.0" encoding="utf-8"?>
<Properties xmlns="http://schemas.openxmlformats.org/officeDocument/2006/custom-properties" xmlns:vt="http://schemas.openxmlformats.org/officeDocument/2006/docPropsVTypes"/>
</file>