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Abidjan, Ivory Coast]</w:t>
      </w:r>
    </w:p>
    <w:bookmarkStart w:id="20" w:name="professional-summary"/>
    <w:p>
      <w:pPr>
        <w:pStyle w:val="Heading2"/>
      </w:pPr>
      <w:r>
        <w:t xml:space="preserve">Professional Summary</w:t>
      </w:r>
    </w:p>
    <w:p>
      <w:pPr>
        <w:pStyle w:val="FirstParagraph"/>
      </w:pPr>
      <w:r>
        <w:t xml:space="preserve">A dedicated and skilled Tailor with over 10 years of experience in the fashion industry, specializing in bespoke garment creation and traditional West African attire. Proficient in tailoring techniques that cater to both contemporary and cultural needs of clients in Ivory Coast Abidjan. Passionate about craftsmanship, attention to detail, and delivering high-quality services that meet the unique preferences of customers. Committed to upholding the legacy of tailoring while adapting to modern trends in the dynamic market of Abidjan.</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iCs/>
          <w:i/>
        </w:rPr>
        <w:t xml:space="preserve">Boutique Élégance Abidjan (Ivory Coast)</w:t>
      </w:r>
    </w:p>
    <w:p>
      <w:pPr>
        <w:pStyle w:val="BodyText"/>
      </w:pPr>
      <w:r>
        <w:rPr>
          <w:bCs/>
          <w:b/>
        </w:rPr>
        <w:t xml:space="preserve">July 2015 – Present</w:t>
      </w:r>
    </w:p>
    <w:p>
      <w:pPr>
        <w:numPr>
          <w:ilvl w:val="0"/>
          <w:numId w:val="1001"/>
        </w:numPr>
        <w:pStyle w:val="Compact"/>
      </w:pPr>
      <w:r>
        <w:t xml:space="preserve">Design, cut, and sew custom garments including suits, dresses, and traditional attire tailored to the preferences of clients in Ivory Coast Abidjan.</w:t>
      </w:r>
    </w:p>
    <w:p>
      <w:pPr>
        <w:numPr>
          <w:ilvl w:val="0"/>
          <w:numId w:val="1001"/>
        </w:numPr>
        <w:pStyle w:val="Compact"/>
      </w:pPr>
      <w:r>
        <w:t xml:space="preserve">Collaborated with designers to create high-fashion collections that reflect local cultural aesthetics while incorporating modern styles.</w:t>
      </w:r>
    </w:p>
    <w:p>
      <w:pPr>
        <w:numPr>
          <w:ilvl w:val="0"/>
          <w:numId w:val="1001"/>
        </w:numPr>
        <w:pStyle w:val="Compact"/>
      </w:pPr>
      <w:r>
        <w:t xml:space="preserve">Mentored junior tailors in advanced techniques such as pattern making, fabric selection, and finishing processes specific to the Ivory Coast market.</w:t>
      </w:r>
    </w:p>
    <w:p>
      <w:pPr>
        <w:numPr>
          <w:ilvl w:val="0"/>
          <w:numId w:val="1001"/>
        </w:numPr>
        <w:pStyle w:val="Compact"/>
      </w:pPr>
      <w:r>
        <w:t xml:space="preserve">Managed client consultations, ensuring precise measurements and addressing customization requests for both individual and corporate clients.</w:t>
      </w:r>
    </w:p>
    <w:p>
      <w:pPr>
        <w:numPr>
          <w:ilvl w:val="0"/>
          <w:numId w:val="1001"/>
        </w:numPr>
        <w:pStyle w:val="Compact"/>
      </w:pPr>
      <w:r>
        <w:t xml:space="preserve">Expanded the boutique’s customer base by organizing tailoring workshops in Abidjan, focusing on traditional fabrics like Kente and Adire.</w:t>
      </w:r>
    </w:p>
    <w:bookmarkEnd w:id="21"/>
    <w:bookmarkStart w:id="22" w:name="tailor-assistant"/>
    <w:p>
      <w:pPr>
        <w:pStyle w:val="Heading3"/>
      </w:pPr>
      <w:r>
        <w:t xml:space="preserve">Tailor Assistant</w:t>
      </w:r>
    </w:p>
    <w:p>
      <w:pPr>
        <w:pStyle w:val="FirstParagraph"/>
      </w:pPr>
      <w:r>
        <w:rPr>
          <w:iCs/>
          <w:i/>
        </w:rPr>
        <w:t xml:space="preserve">Atelier Mode et Traditions (Ivory Coast)</w:t>
      </w:r>
    </w:p>
    <w:p>
      <w:pPr>
        <w:pStyle w:val="BodyText"/>
      </w:pPr>
      <w:r>
        <w:rPr>
          <w:bCs/>
          <w:b/>
        </w:rPr>
        <w:t xml:space="preserve">June 2010 – June 2015</w:t>
      </w:r>
    </w:p>
    <w:p>
      <w:pPr>
        <w:numPr>
          <w:ilvl w:val="0"/>
          <w:numId w:val="1002"/>
        </w:numPr>
        <w:pStyle w:val="Compact"/>
      </w:pPr>
      <w:r>
        <w:t xml:space="preserve">Assisted in the creation of traditional and contemporary garments, ensuring adherence to quality standards and client specifications.</w:t>
      </w:r>
    </w:p>
    <w:p>
      <w:pPr>
        <w:numPr>
          <w:ilvl w:val="0"/>
          <w:numId w:val="1002"/>
        </w:numPr>
        <w:pStyle w:val="Compact"/>
      </w:pPr>
      <w:r>
        <w:t xml:space="preserve">Maintained inventory of fabrics, threads, and tools essential for tailoring operations in Abidjan’s competitive fashion sector.</w:t>
      </w:r>
    </w:p>
    <w:p>
      <w:pPr>
        <w:numPr>
          <w:ilvl w:val="0"/>
          <w:numId w:val="1002"/>
        </w:numPr>
        <w:pStyle w:val="Compact"/>
      </w:pPr>
      <w:r>
        <w:t xml:space="preserve">Provided customer support by explaining fabric care instructions and styling tips tailored to Ivory Coast’s climate and cultural norms.</w:t>
      </w:r>
    </w:p>
    <w:p>
      <w:pPr>
        <w:numPr>
          <w:ilvl w:val="0"/>
          <w:numId w:val="1002"/>
        </w:numPr>
        <w:pStyle w:val="Compact"/>
      </w:pPr>
      <w:r>
        <w:t xml:space="preserve">Contributed to the development of seasonal collections by researching trends in West African fashion, particularly those popular in Abidjan.</w:t>
      </w:r>
    </w:p>
    <w:bookmarkEnd w:id="22"/>
    <w:bookmarkEnd w:id="23"/>
    <w:bookmarkStart w:id="25" w:name="educational-background"/>
    <w:p>
      <w:pPr>
        <w:pStyle w:val="Heading2"/>
      </w:pPr>
      <w:r>
        <w:t xml:space="preserve">Educational Background</w:t>
      </w:r>
    </w:p>
    <w:bookmarkStart w:id="24" w:name="diplôme-détudes-techniques-en-couture"/>
    <w:p>
      <w:pPr>
        <w:pStyle w:val="Heading3"/>
      </w:pPr>
      <w:r>
        <w:t xml:space="preserve">Diplôme d’Études Techniques en Couture</w:t>
      </w:r>
    </w:p>
    <w:p>
      <w:pPr>
        <w:pStyle w:val="FirstParagraph"/>
      </w:pPr>
      <w:r>
        <w:rPr>
          <w:iCs/>
          <w:i/>
        </w:rPr>
        <w:t xml:space="preserve">École Nationale de la Mode et du Design (Abidjan, Ivory Coast)</w:t>
      </w:r>
    </w:p>
    <w:p>
      <w:pPr>
        <w:pStyle w:val="BodyText"/>
      </w:pPr>
      <w:r>
        <w:rPr>
          <w:bCs/>
          <w:b/>
        </w:rPr>
        <w:t xml:space="preserve">2007 – 2010</w:t>
      </w:r>
    </w:p>
    <w:p>
      <w:pPr>
        <w:numPr>
          <w:ilvl w:val="0"/>
          <w:numId w:val="1003"/>
        </w:numPr>
        <w:pStyle w:val="Compact"/>
      </w:pPr>
      <w:r>
        <w:t xml:space="preserve">Specialized in garment construction, textile science, and fashion design.</w:t>
      </w:r>
    </w:p>
    <w:p>
      <w:pPr>
        <w:numPr>
          <w:ilvl w:val="0"/>
          <w:numId w:val="1003"/>
        </w:numPr>
        <w:pStyle w:val="Compact"/>
      </w:pPr>
      <w:r>
        <w:t xml:space="preserve">Gained hands-on experience using industrial sewing machines and hand-stitching techniques common in Ivory Coast Abidjan.</w:t>
      </w:r>
    </w:p>
    <w:p>
      <w:pPr>
        <w:numPr>
          <w:ilvl w:val="0"/>
          <w:numId w:val="1003"/>
        </w:numPr>
        <w:pStyle w:val="Compact"/>
      </w:pPr>
      <w:r>
        <w:t xml:space="preserve">Completed a capstone project on reviving traditional Ivorian textiles through modern tailoring methods.</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creating tailored garments, including suits, gowns, and ceremonial attire. Proficient in using both manual and digital tools for precise measurements and cuts.</w:t>
      </w:r>
    </w:p>
    <w:p>
      <w:pPr>
        <w:numPr>
          <w:ilvl w:val="0"/>
          <w:numId w:val="1004"/>
        </w:numPr>
        <w:pStyle w:val="Compact"/>
      </w:pPr>
      <w:r>
        <w:rPr>
          <w:bCs/>
          <w:b/>
        </w:rPr>
        <w:t xml:space="preserve">Fabric Knowledge:</w:t>
      </w:r>
      <w:r>
        <w:t xml:space="preserve"> </w:t>
      </w:r>
      <w:r>
        <w:t xml:space="preserve">Deep understanding of local textiles such as cotton, silk, and handwoven fabrics popular in Ivory Coast Abidjan. Familiar with dyeing techniques like tie-dye and batik.</w:t>
      </w:r>
    </w:p>
    <w:p>
      <w:pPr>
        <w:numPr>
          <w:ilvl w:val="0"/>
          <w:numId w:val="1004"/>
        </w:numPr>
        <w:pStyle w:val="Compact"/>
      </w:pPr>
      <w:r>
        <w:rPr>
          <w:bCs/>
          <w:b/>
        </w:rPr>
        <w:t xml:space="preserve">Customer Service:</w:t>
      </w:r>
      <w:r>
        <w:t xml:space="preserve"> </w:t>
      </w:r>
      <w:r>
        <w:t xml:space="preserve">Strong communication skills to interpret client needs and provide personalized recommendations for clothing that aligns with Ivory Coast’s cultural and aesthetic values.</w:t>
      </w:r>
    </w:p>
    <w:p>
      <w:pPr>
        <w:numPr>
          <w:ilvl w:val="0"/>
          <w:numId w:val="1004"/>
        </w:numPr>
        <w:pStyle w:val="Compact"/>
      </w:pPr>
      <w:r>
        <w:rPr>
          <w:bCs/>
          <w:b/>
        </w:rPr>
        <w:t xml:space="preserve">Technical Skills:</w:t>
      </w:r>
      <w:r>
        <w:t xml:space="preserve"> </w:t>
      </w:r>
      <w:r>
        <w:t xml:space="preserve">Advanced proficiency in operating sewing machines, embroidery tools, and fabric printers. Experience with pattern-making software like Adobe Illustrator for design drafts.</w:t>
      </w:r>
    </w:p>
    <w:p>
      <w:pPr>
        <w:numPr>
          <w:ilvl w:val="0"/>
          <w:numId w:val="1004"/>
        </w:numPr>
        <w:pStyle w:val="Compact"/>
      </w:pPr>
      <w:r>
        <w:rPr>
          <w:bCs/>
          <w:b/>
        </w:rPr>
        <w:t xml:space="preserve">Cultural Sensitivity:</w:t>
      </w:r>
      <w:r>
        <w:t xml:space="preserve"> </w:t>
      </w:r>
      <w:r>
        <w:t xml:space="preserve">In-depth knowledge of traditional Ivorian attire, including the "Kente" and "Adinkra" patterns, and their significance in local ceremonies and festivals in Abidjan.</w:t>
      </w:r>
    </w:p>
    <w:bookmarkEnd w:id="26"/>
    <w:bookmarkStart w:id="27" w:name="languages"/>
    <w:p>
      <w:pPr>
        <w:pStyle w:val="Heading2"/>
      </w:pPr>
      <w:r>
        <w:t xml:space="preserve">Languages</w:t>
      </w:r>
    </w:p>
    <w:p>
      <w:pPr>
        <w:numPr>
          <w:ilvl w:val="0"/>
          <w:numId w:val="1005"/>
        </w:numPr>
        <w:pStyle w:val="Compact"/>
      </w:pPr>
      <w:r>
        <w:t xml:space="preserve">French (Fluent) – Primary language of communication in Ivory Coast Abidjan.</w:t>
      </w:r>
    </w:p>
    <w:p>
      <w:pPr>
        <w:numPr>
          <w:ilvl w:val="0"/>
          <w:numId w:val="1005"/>
        </w:numPr>
        <w:pStyle w:val="Compact"/>
      </w:pPr>
      <w:r>
        <w:t xml:space="preserve">English (Proficient) – For international collaborations and client interactions.</w:t>
      </w:r>
    </w:p>
    <w:p>
      <w:pPr>
        <w:numPr>
          <w:ilvl w:val="0"/>
          <w:numId w:val="1005"/>
        </w:numPr>
        <w:pStyle w:val="Compact"/>
      </w:pPr>
      <w:r>
        <w:t xml:space="preserve">Local Dialects (e.g., Dioula, Baoulé) – Ability to engage with a broader demographic in Abidjan’s diverse communities.</w:t>
      </w:r>
    </w:p>
    <w:bookmarkEnd w:id="27"/>
    <w:bookmarkStart w:id="28" w:name="certifications"/>
    <w:p>
      <w:pPr>
        <w:pStyle w:val="Heading2"/>
      </w:pPr>
      <w:r>
        <w:t xml:space="preserve">Certifications</w:t>
      </w:r>
    </w:p>
    <w:p>
      <w:pPr>
        <w:numPr>
          <w:ilvl w:val="0"/>
          <w:numId w:val="1006"/>
        </w:numPr>
        <w:pStyle w:val="Compact"/>
      </w:pPr>
      <w:r>
        <w:rPr>
          <w:bCs/>
          <w:b/>
        </w:rPr>
        <w:t xml:space="preserve">Certification in Advanced Tailoring Techniques</w:t>
      </w:r>
      <w:r>
        <w:t xml:space="preserve"> </w:t>
      </w:r>
      <w:r>
        <w:t xml:space="preserve">– Abidjan Fashion Institute, 2018.</w:t>
      </w:r>
    </w:p>
    <w:p>
      <w:pPr>
        <w:numPr>
          <w:ilvl w:val="0"/>
          <w:numId w:val="1006"/>
        </w:numPr>
        <w:pStyle w:val="Compact"/>
      </w:pPr>
      <w:r>
        <w:rPr>
          <w:bCs/>
          <w:b/>
        </w:rPr>
        <w:t xml:space="preserve">Workshop on Sustainable Fabric Usage</w:t>
      </w:r>
      <w:r>
        <w:t xml:space="preserve"> </w:t>
      </w:r>
      <w:r>
        <w:t xml:space="preserve">– Eco-Fashion Initiative, Ivory Coast, 2021.</w:t>
      </w:r>
    </w:p>
    <w:bookmarkEnd w:id="28"/>
    <w:bookmarkStart w:id="29" w:name="professional-affiliations"/>
    <w:p>
      <w:pPr>
        <w:pStyle w:val="Heading2"/>
      </w:pPr>
      <w:r>
        <w:t xml:space="preserve">Professional Affiliations</w:t>
      </w:r>
    </w:p>
    <w:p>
      <w:pPr>
        <w:numPr>
          <w:ilvl w:val="0"/>
          <w:numId w:val="1007"/>
        </w:numPr>
        <w:pStyle w:val="Compact"/>
      </w:pPr>
      <w:r>
        <w:t xml:space="preserve">Membre de l'Association des Artisans de Côte d'Ivoire (AACI) – Active participant in workshops and events promoting traditional tailoring in Abidjan.</w:t>
      </w:r>
    </w:p>
    <w:p>
      <w:pPr>
        <w:numPr>
          <w:ilvl w:val="0"/>
          <w:numId w:val="1007"/>
        </w:numPr>
        <w:pStyle w:val="Compact"/>
      </w:pPr>
      <w:r>
        <w:t xml:space="preserve">Collaborator with the Abidjan Fashion Week committee, contributing to showcasing local talent and cultural heritage through tailoring.</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bCs/>
          <w:b/>
        </w:rPr>
        <w:t xml:space="preserve">Note:</w:t>
      </w:r>
      <w:r>
        <w:t xml:space="preserve"> </w:t>
      </w:r>
      <w:r>
        <w:t xml:space="preserve">This Curriculum Vitae is tailored for a Tailor in Ivory Coast Abidjan, emphasizing local expertise and cultural relevance. It highlights skills and experiences specific to the region’s fashion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Ivory Coast Abidjan</dc:title>
  <dc:creator/>
  <dc:language>en</dc:language>
  <cp:keywords/>
  <dcterms:created xsi:type="dcterms:W3CDTF">2026-05-31T16:16:01Z</dcterms:created>
  <dcterms:modified xsi:type="dcterms:W3CDTF">2026-05-31T16:16:01Z</dcterms:modified>
</cp:coreProperties>
</file>

<file path=docProps/custom.xml><?xml version="1.0" encoding="utf-8"?>
<Properties xmlns="http://schemas.openxmlformats.org/officeDocument/2006/custom-properties" xmlns:vt="http://schemas.openxmlformats.org/officeDocument/2006/docPropsVTypes"/>
</file>