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in</w:t>
      </w:r>
      <w:r>
        <w:t xml:space="preserve"> </w:t>
      </w:r>
      <w:r>
        <w:t xml:space="preserve">Myanmar</w:t>
      </w:r>
      <w:r>
        <w:t xml:space="preserve"> </w:t>
      </w:r>
      <w:r>
        <w:t xml:space="preserve">Yangon</w:t>
      </w:r>
    </w:p>
    <w:bookmarkStart w:id="33" w:name="curriculum-vitae"/>
    <w:p>
      <w:pPr>
        <w:pStyle w:val="Heading1"/>
      </w:pPr>
      <w:r>
        <w:t xml:space="preserve">Curriculum Vitae</w:t>
      </w:r>
    </w:p>
    <w:p>
      <w:pPr>
        <w:pStyle w:val="FirstParagraph"/>
      </w:pPr>
      <w:r>
        <w:rPr>
          <w:bCs/>
          <w:b/>
        </w:rPr>
        <w:t xml:space="preserve">Name:</w:t>
      </w:r>
      <w:r>
        <w:t xml:space="preserve"> </w:t>
      </w:r>
      <w:r>
        <w:t xml:space="preserve">Aung Kyaw Htun</w:t>
      </w:r>
      <w:r>
        <w:br/>
      </w:r>
      <w:r>
        <w:rPr>
          <w:bCs/>
          <w:b/>
        </w:rPr>
        <w:t xml:space="preserve">Email:</w:t>
      </w:r>
      <w:r>
        <w:t xml:space="preserve"> </w:t>
      </w:r>
      <w:r>
        <w:t xml:space="preserve">aungkyawhtun@tailormyanmar.com</w:t>
      </w:r>
      <w:r>
        <w:br/>
      </w:r>
      <w:r>
        <w:rPr>
          <w:bCs/>
          <w:b/>
        </w:rPr>
        <w:t xml:space="preserve">Phone:</w:t>
      </w:r>
      <w:r>
        <w:t xml:space="preserve"> </w:t>
      </w:r>
      <w:r>
        <w:t xml:space="preserve">+95 9 456 789 012</w:t>
      </w:r>
      <w:r>
        <w:br/>
      </w:r>
      <w:r>
        <w:rPr>
          <w:bCs/>
          <w:b/>
        </w:rPr>
        <w:t xml:space="preserve">Location:</w:t>
      </w:r>
      <w:r>
        <w:t xml:space="preserve"> </w:t>
      </w:r>
      <w:r>
        <w:t xml:space="preserve">Yangon, Myanmar</w:t>
      </w:r>
    </w:p>
    <w:bookmarkStart w:id="20" w:name="professional-summary"/>
    <w:p>
      <w:pPr>
        <w:pStyle w:val="Heading2"/>
      </w:pPr>
      <w:r>
        <w:t xml:space="preserve">Professional Summary</w:t>
      </w:r>
    </w:p>
    <w:p>
      <w:pPr>
        <w:pStyle w:val="FirstParagraph"/>
      </w:pPr>
      <w:r>
        <w:t xml:space="preserve">A dedicated and skilled Tailor with over a decade of experience in the fashion and textile industry of Myanmar Yangon. Specializing in creating custom garments that blend traditional Burmese aesthetics with modern tailoring techniques. Proficient in working with local fabrics such as silk, cotton, and synthetic materials to meet the diverse needs of clients. Committed to delivering high-quality craftsmanship, exceptional customer service, and a deep understanding of the cultural nuances of Myanmar Yangon's fashion landscape.</w:t>
      </w:r>
    </w:p>
    <w:bookmarkEnd w:id="20"/>
    <w:bookmarkStart w:id="24" w:name="work-experience"/>
    <w:p>
      <w:pPr>
        <w:pStyle w:val="Heading2"/>
      </w:pPr>
      <w:r>
        <w:t xml:space="preserve">Work Experience</w:t>
      </w:r>
    </w:p>
    <w:bookmarkStart w:id="21" w:name="senior-tailor"/>
    <w:p>
      <w:pPr>
        <w:pStyle w:val="Heading3"/>
      </w:pPr>
      <w:r>
        <w:t xml:space="preserve">Senior Tailor</w:t>
      </w:r>
    </w:p>
    <w:p>
      <w:pPr>
        <w:pStyle w:val="FirstParagraph"/>
      </w:pPr>
      <w:r>
        <w:rPr>
          <w:bCs/>
          <w:b/>
        </w:rPr>
        <w:t xml:space="preserve">Burmese Threads Co., Ltd.</w:t>
      </w:r>
      <w:r>
        <w:br/>
      </w:r>
      <w:r>
        <w:t xml:space="preserve">Yangon, Myanmar | January 2018 – Present</w:t>
      </w:r>
      <w:r>
        <w:br/>
      </w:r>
      <w:r>
        <w:t xml:space="preserve">- Design and stitch custom garments including traditional longyi, western suits, and formal wear for individual and corporate clients.</w:t>
      </w:r>
      <w:r>
        <w:br/>
      </w:r>
      <w:r>
        <w:t xml:space="preserve">- Collaborate with designers to create unique patterns that reflect Myanmar's cultural heritage while incorporating contemporary trends.</w:t>
      </w:r>
      <w:r>
        <w:br/>
      </w:r>
      <w:r>
        <w:t xml:space="preserve">- Provide personalized consultations to measure, fit, and modify garments according to client preferences.</w:t>
      </w:r>
      <w:r>
        <w:br/>
      </w:r>
      <w:r>
        <w:t xml:space="preserve">- Supervise a team of 5 tailors, ensuring adherence to quality standards and timely project completion.</w:t>
      </w:r>
      <w:r>
        <w:br/>
      </w:r>
      <w:r>
        <w:t xml:space="preserve">- Maintain inventory of fabrics, threads, and tools required for daily operations in Yangon's bustling market.</w:t>
      </w:r>
    </w:p>
    <w:bookmarkEnd w:id="21"/>
    <w:bookmarkStart w:id="22" w:name="tailor-apprentice"/>
    <w:p>
      <w:pPr>
        <w:pStyle w:val="Heading3"/>
      </w:pPr>
      <w:r>
        <w:t xml:space="preserve">Tailor Apprentice</w:t>
      </w:r>
    </w:p>
    <w:p>
      <w:pPr>
        <w:pStyle w:val="FirstParagraph"/>
      </w:pPr>
      <w:r>
        <w:rPr>
          <w:bCs/>
          <w:b/>
        </w:rPr>
        <w:t xml:space="preserve">Yangon Fashion Hub</w:t>
      </w:r>
      <w:r>
        <w:br/>
      </w:r>
      <w:r>
        <w:t xml:space="preserve">Yangon, Myanmar | June 2015 – December 2017</w:t>
      </w:r>
      <w:r>
        <w:br/>
      </w:r>
      <w:r>
        <w:t xml:space="preserve">- Assisted senior tailors in cutting, stitching, and finishing garments for local and international clients.</w:t>
      </w:r>
      <w:r>
        <w:br/>
      </w:r>
      <w:r>
        <w:t xml:space="preserve">- Learned traditional Burmese tailoring techniques such as hand-stitching longyi and embroidery with local motifs.</w:t>
      </w:r>
      <w:r>
        <w:br/>
      </w:r>
      <w:r>
        <w:t xml:space="preserve">- Conducted quality checks on finished products to ensure alignment with client expectations.</w:t>
      </w:r>
      <w:r>
        <w:br/>
      </w:r>
      <w:r>
        <w:t xml:space="preserve">- Participated in workshops on sustainable fabric use and ethical practices in Myanmar's textile industry.</w:t>
      </w:r>
    </w:p>
    <w:bookmarkEnd w:id="22"/>
    <w:bookmarkStart w:id="23" w:name="freelance-tailor"/>
    <w:p>
      <w:pPr>
        <w:pStyle w:val="Heading3"/>
      </w:pPr>
      <w:r>
        <w:t xml:space="preserve">Freelance Tailor</w:t>
      </w:r>
    </w:p>
    <w:p>
      <w:pPr>
        <w:pStyle w:val="FirstParagraph"/>
      </w:pPr>
      <w:r>
        <w:rPr>
          <w:bCs/>
          <w:b/>
        </w:rPr>
        <w:t xml:space="preserve">Self-Employed</w:t>
      </w:r>
      <w:r>
        <w:br/>
      </w:r>
      <w:r>
        <w:t xml:space="preserve">Yangon, Myanmar | January 2012 – May 2015</w:t>
      </w:r>
      <w:r>
        <w:br/>
      </w:r>
      <w:r>
        <w:t xml:space="preserve">- Offered custom tailoring services to clients in downtown Yangon, including office professionals and event organizers.</w:t>
      </w:r>
      <w:r>
        <w:br/>
      </w:r>
      <w:r>
        <w:t xml:space="preserve">- Created bespoke wedding attire and formal wear using high-quality materials sourced from local markets.</w:t>
      </w:r>
      <w:r>
        <w:br/>
      </w:r>
      <w:r>
        <w:t xml:space="preserve">- Built a loyal client base by providing exceptional customer service and attention to detail.</w:t>
      </w:r>
    </w:p>
    <w:bookmarkEnd w:id="23"/>
    <w:bookmarkEnd w:id="24"/>
    <w:bookmarkStart w:id="27" w:name="education"/>
    <w:p>
      <w:pPr>
        <w:pStyle w:val="Heading2"/>
      </w:pPr>
      <w:r>
        <w:t xml:space="preserve">Education</w:t>
      </w:r>
    </w:p>
    <w:bookmarkStart w:id="25" w:name="diploma-in-tailoring-and-textile-design"/>
    <w:p>
      <w:pPr>
        <w:pStyle w:val="Heading3"/>
      </w:pPr>
      <w:r>
        <w:t xml:space="preserve">Diploma in Tailoring and Textile Design</w:t>
      </w:r>
    </w:p>
    <w:p>
      <w:pPr>
        <w:pStyle w:val="FirstParagraph"/>
      </w:pPr>
      <w:r>
        <w:rPr>
          <w:bCs/>
          <w:b/>
        </w:rPr>
        <w:t xml:space="preserve">Myanmar Institute of Textiles (MIT)</w:t>
      </w:r>
      <w:r>
        <w:br/>
      </w:r>
      <w:r>
        <w:t xml:space="preserve">Yangon, Myanmar | 2010 – 2012</w:t>
      </w:r>
      <w:r>
        <w:br/>
      </w:r>
      <w:r>
        <w:t xml:space="preserve">- Focused on pattern making, garment construction, and fabric science.</w:t>
      </w:r>
      <w:r>
        <w:br/>
      </w:r>
      <w:r>
        <w:t xml:space="preserve">- Completed a final project showcasing a collection of traditional Burmese attire with modern adaptations.</w:t>
      </w:r>
    </w:p>
    <w:bookmarkEnd w:id="25"/>
    <w:bookmarkStart w:id="26" w:name="secondary-education"/>
    <w:p>
      <w:pPr>
        <w:pStyle w:val="Heading3"/>
      </w:pPr>
      <w:r>
        <w:t xml:space="preserve">Secondary Education</w:t>
      </w:r>
    </w:p>
    <w:p>
      <w:pPr>
        <w:pStyle w:val="FirstParagraph"/>
      </w:pPr>
      <w:r>
        <w:rPr>
          <w:bCs/>
          <w:b/>
        </w:rPr>
        <w:t xml:space="preserve">Yangon High School</w:t>
      </w:r>
      <w:r>
        <w:br/>
      </w:r>
      <w:r>
        <w:t xml:space="preserve">Yangon, Myanmar | 2005 – 2010</w:t>
      </w:r>
      <w:r>
        <w:br/>
      </w:r>
      <w:r>
        <w:t xml:space="preserve">- Strong foundation in mathematics and arts, which aided in precise measurements and design concepts.</w:t>
      </w:r>
    </w:p>
    <w:bookmarkEnd w:id="26"/>
    <w:bookmarkEnd w:id="27"/>
    <w:bookmarkStart w:id="28" w:name="skills"/>
    <w:p>
      <w:pPr>
        <w:pStyle w:val="Heading2"/>
      </w:pPr>
      <w:r>
        <w:t xml:space="preserve">Skills</w:t>
      </w:r>
    </w:p>
    <w:p>
      <w:pPr>
        <w:numPr>
          <w:ilvl w:val="0"/>
          <w:numId w:val="1001"/>
        </w:numPr>
        <w:pStyle w:val="Compact"/>
      </w:pPr>
      <w:r>
        <w:t xml:space="preserve">Expertise in cutting, stitching, and finishing garments using both manual and industrial sewing machines.</w:t>
      </w:r>
    </w:p>
    <w:p>
      <w:pPr>
        <w:numPr>
          <w:ilvl w:val="0"/>
          <w:numId w:val="1001"/>
        </w:numPr>
        <w:pStyle w:val="Compact"/>
      </w:pPr>
      <w:r>
        <w:t xml:space="preserve">Proficiency in working with traditional Myanmar fabrics like silk (shwe yin), cotton (yamane), and synthetic blends.</w:t>
      </w:r>
    </w:p>
    <w:p>
      <w:pPr>
        <w:numPr>
          <w:ilvl w:val="0"/>
          <w:numId w:val="1001"/>
        </w:numPr>
        <w:pStyle w:val="Compact"/>
      </w:pPr>
      <w:r>
        <w:t xml:space="preserve">Strong understanding of Burmese fashion trends, including the popularity of longyi, pyo pyi, and modern business suits in Yangon.</w:t>
      </w:r>
    </w:p>
    <w:p>
      <w:pPr>
        <w:numPr>
          <w:ilvl w:val="0"/>
          <w:numId w:val="1001"/>
        </w:numPr>
        <w:pStyle w:val="Compact"/>
      </w:pPr>
      <w:r>
        <w:t xml:space="preserve">Excellent communication skills to interact with clients in English and Burmese, ensuring clarity on design specifications.</w:t>
      </w:r>
    </w:p>
    <w:p>
      <w:pPr>
        <w:numPr>
          <w:ilvl w:val="0"/>
          <w:numId w:val="1001"/>
        </w:numPr>
        <w:pStyle w:val="Compact"/>
      </w:pPr>
      <w:r>
        <w:t xml:space="preserve">Attention to detail and ability to meet tight deadlines while maintaining quality standards.</w:t>
      </w:r>
    </w:p>
    <w:p>
      <w:pPr>
        <w:numPr>
          <w:ilvl w:val="0"/>
          <w:numId w:val="1001"/>
        </w:numPr>
        <w:pStyle w:val="Compact"/>
      </w:pPr>
      <w:r>
        <w:t xml:space="preserve">Familiarity with basic textile care and maintenance practices for garments.</w:t>
      </w:r>
    </w:p>
    <w:bookmarkEnd w:id="28"/>
    <w:bookmarkStart w:id="29" w:name="certifications"/>
    <w:p>
      <w:pPr>
        <w:pStyle w:val="Heading2"/>
      </w:pPr>
      <w:r>
        <w:t xml:space="preserve">Certifications</w:t>
      </w:r>
    </w:p>
    <w:p>
      <w:pPr>
        <w:numPr>
          <w:ilvl w:val="0"/>
          <w:numId w:val="1002"/>
        </w:numPr>
        <w:pStyle w:val="Compact"/>
      </w:pPr>
      <w:r>
        <w:rPr>
          <w:bCs/>
          <w:b/>
        </w:rPr>
        <w:t xml:space="preserve">Certificate in Advanced Tailoring Techniques</w:t>
      </w:r>
      <w:r>
        <w:t xml:space="preserve"> </w:t>
      </w:r>
      <w:r>
        <w:t xml:space="preserve">– Myanmar Institute of Textiles, 2013.</w:t>
      </w:r>
    </w:p>
    <w:p>
      <w:pPr>
        <w:numPr>
          <w:ilvl w:val="0"/>
          <w:numId w:val="1002"/>
        </w:numPr>
        <w:pStyle w:val="Compact"/>
      </w:pPr>
      <w:r>
        <w:rPr>
          <w:bCs/>
          <w:b/>
        </w:rPr>
        <w:t xml:space="preserve">Professional Development in Sustainable Fashion</w:t>
      </w:r>
      <w:r>
        <w:t xml:space="preserve"> </w:t>
      </w:r>
      <w:r>
        <w:t xml:space="preserve">– Yangon Environmental Forum, 2016.</w:t>
      </w:r>
    </w:p>
    <w:bookmarkEnd w:id="29"/>
    <w:bookmarkStart w:id="30" w:name="languages"/>
    <w:p>
      <w:pPr>
        <w:pStyle w:val="Heading2"/>
      </w:pPr>
      <w:r>
        <w:t xml:space="preserve">Languages</w:t>
      </w:r>
    </w:p>
    <w:p>
      <w:pPr>
        <w:numPr>
          <w:ilvl w:val="0"/>
          <w:numId w:val="1003"/>
        </w:numPr>
        <w:pStyle w:val="Compact"/>
      </w:pPr>
      <w:r>
        <w:t xml:space="preserve">Burmese (Fluent)</w:t>
      </w:r>
    </w:p>
    <w:p>
      <w:pPr>
        <w:numPr>
          <w:ilvl w:val="0"/>
          <w:numId w:val="1003"/>
        </w:numPr>
        <w:pStyle w:val="Compact"/>
      </w:pPr>
      <w:r>
        <w:t xml:space="preserve">English (Proficient)</w:t>
      </w:r>
    </w:p>
    <w:p>
      <w:pPr>
        <w:numPr>
          <w:ilvl w:val="0"/>
          <w:numId w:val="1003"/>
        </w:numPr>
        <w:pStyle w:val="Compact"/>
      </w:pPr>
      <w:r>
        <w:t xml:space="preserve">Chinese (Basic – for communication with local suppliers in Yangon's markets).</w:t>
      </w:r>
    </w:p>
    <w:bookmarkEnd w:id="30"/>
    <w:bookmarkStart w:id="31" w:name="projects-and-portfolio"/>
    <w:p>
      <w:pPr>
        <w:pStyle w:val="Heading2"/>
      </w:pPr>
      <w:r>
        <w:t xml:space="preserve">Projects and Portfolio</w:t>
      </w:r>
    </w:p>
    <w:p>
      <w:pPr>
        <w:pStyle w:val="FirstParagraph"/>
      </w:pPr>
      <w:r>
        <w:rPr>
          <w:bCs/>
          <w:b/>
        </w:rPr>
        <w:t xml:space="preserve">Custom Longyi Collection</w:t>
      </w:r>
      <w:r>
        <w:br/>
      </w:r>
      <w:r>
        <w:t xml:space="preserve">2021 – Collaborated with a local designer to create a line of longyi featuring traditional motifs and modern cuts, showcased at the Yangon Fashion Week.</w:t>
      </w:r>
    </w:p>
    <w:p>
      <w:pPr>
        <w:pStyle w:val="BodyText"/>
      </w:pPr>
      <w:r>
        <w:rPr>
          <w:bCs/>
          <w:b/>
        </w:rPr>
        <w:t xml:space="preserve">Corporate Wear for International Clients</w:t>
      </w:r>
      <w:r>
        <w:br/>
      </w:r>
      <w:r>
        <w:t xml:space="preserve">2019 – Designed and stitched business suits for multinational companies operating in Yangon, emphasizing comfort and professionalism.</w:t>
      </w:r>
    </w:p>
    <w:bookmarkEnd w:id="31"/>
    <w:bookmarkStart w:id="32" w:name="references"/>
    <w:p>
      <w:pPr>
        <w:pStyle w:val="Heading2"/>
      </w:pPr>
      <w:r>
        <w:t xml:space="preserve">References</w:t>
      </w:r>
    </w:p>
    <w:p>
      <w:pPr>
        <w:pStyle w:val="FirstParagraph"/>
      </w:pPr>
      <w:r>
        <w:t xml:space="preserve">Available upon request. Previous employers and clients in Myanmar Yangon can be contacted for further details on my work ethic and expertise as a Tailor.</w:t>
      </w:r>
    </w:p>
    <w:p>
      <w:pPr>
        <w:pStyle w:val="BodyText"/>
      </w:pPr>
      <w:r>
        <w:rPr>
          <w:bCs/>
          <w:b/>
        </w:rPr>
        <w:t xml:space="preserve">Curriculum Vitae</w:t>
      </w:r>
      <w:r>
        <w:t xml:space="preserve"> </w:t>
      </w:r>
      <w:r>
        <w:t xml:space="preserve">| Tailor in Myanmar Yangon | Aung Kyaw Htun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in Myanmar Yangon</dc:title>
  <dc:creator/>
  <dc:language>en</dc:language>
  <cp:keywords/>
  <dcterms:created xsi:type="dcterms:W3CDTF">2026-05-01T01:37:59Z</dcterms:created>
  <dcterms:modified xsi:type="dcterms:W3CDTF">2026-05-01T01:37:59Z</dcterms:modified>
</cp:coreProperties>
</file>

<file path=docProps/custom.xml><?xml version="1.0" encoding="utf-8"?>
<Properties xmlns="http://schemas.openxmlformats.org/officeDocument/2006/custom-properties" xmlns:vt="http://schemas.openxmlformats.org/officeDocument/2006/docPropsVTypes"/>
</file>