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b093987b2c7c100900705a78e36ac4550d3b538"/>
    <w:p>
      <w:pPr>
        <w:pStyle w:val="Heading2"/>
      </w:pPr>
      <w:r>
        <w:t xml:space="preserve">Tailor Specializing in Qatar Doha's Fashion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r>
        <w:br/>
      </w:r>
      <w:r>
        <w:rPr>
          <w:bCs/>
          <w:b/>
        </w:rPr>
        <w:t xml:space="preserve">Email:</w:t>
      </w:r>
      <w:r>
        <w:t xml:space="preserve"> </w:t>
      </w:r>
      <w:r>
        <w:t xml:space="preserve">ahmed.almanhai@qatarmail.com</w:t>
      </w:r>
      <w:r>
        <w:br/>
      </w:r>
      <w:r>
        <w:rPr>
          <w:bCs/>
          <w:b/>
        </w:rPr>
        <w:t xml:space="preserve">Phone:</w:t>
      </w:r>
      <w:r>
        <w:t xml:space="preserve"> </w:t>
      </w:r>
      <w:r>
        <w:t xml:space="preserve">+974 1234 5678</w:t>
      </w:r>
      <w:r>
        <w:br/>
      </w:r>
      <w:r>
        <w:rPr>
          <w:bCs/>
          <w:b/>
        </w:rPr>
        <w:t xml:space="preserve">Address:</w:t>
      </w:r>
      <w:r>
        <w:t xml:space="preserve"> </w:t>
      </w:r>
      <w:r>
        <w:t xml:space="preserve">Doha, Qatar (West Bay District)</w:t>
      </w:r>
    </w:p>
    <w:bookmarkEnd w:id="20"/>
    <w:bookmarkStart w:id="21" w:name="professional-summary"/>
    <w:p>
      <w:pPr>
        <w:pStyle w:val="Heading3"/>
      </w:pPr>
      <w:r>
        <w:t xml:space="preserve">Professional Summary</w:t>
      </w:r>
    </w:p>
    <w:p>
      <w:pPr>
        <w:pStyle w:val="FirstParagraph"/>
      </w:pPr>
      <w:r>
        <w:t xml:space="preserve">A seasoned Tailor with over a decade of experience in the fashion industry, specializing in crafting bespoke garments that blend traditional Qatari aesthetics with contemporary global trends. Proficient in creating custom suits, abayas, thoub, and formal wear for clients across Qatar Doha. Committed to delivering exceptional quality and cultural sensitivity while adhering to the unique demands of the Middle Eastern market.</w:t>
      </w:r>
    </w:p>
    <w:bookmarkEnd w:id="21"/>
    <w:bookmarkStart w:id="25" w:name="work-experience"/>
    <w:p>
      <w:pPr>
        <w:pStyle w:val="Heading3"/>
      </w:pPr>
      <w:r>
        <w:t xml:space="preserve">Work Experience</w:t>
      </w:r>
    </w:p>
    <w:bookmarkStart w:id="22" w:name="Xfb44e8cc0ff497e85abeefdd2b82d41473dc2f9"/>
    <w:p>
      <w:pPr>
        <w:pStyle w:val="Heading4"/>
      </w:pPr>
      <w:r>
        <w:t xml:space="preserve">Senior Tailor | Al-Khor Custom Garments, Doha, Qatar</w:t>
      </w:r>
    </w:p>
    <w:p>
      <w:pPr>
        <w:pStyle w:val="FirstParagraph"/>
      </w:pPr>
      <w:r>
        <w:rPr>
          <w:iCs/>
          <w:i/>
        </w:rPr>
        <w:t xml:space="preserve">January 2018 – Present</w:t>
      </w:r>
    </w:p>
    <w:p>
      <w:pPr>
        <w:numPr>
          <w:ilvl w:val="0"/>
          <w:numId w:val="1001"/>
        </w:numPr>
        <w:pStyle w:val="Compact"/>
      </w:pPr>
      <w:r>
        <w:t xml:space="preserve">Designed and tailored high-end formal wear for corporate clients, including business suits and ceremonial attire.</w:t>
      </w:r>
    </w:p>
    <w:p>
      <w:pPr>
        <w:numPr>
          <w:ilvl w:val="0"/>
          <w:numId w:val="1001"/>
        </w:numPr>
        <w:pStyle w:val="Compact"/>
      </w:pPr>
      <w:r>
        <w:t xml:space="preserve">Collaborated with local designers to create exclusive collections for Qatar Doha's fashion events and weddings.</w:t>
      </w:r>
    </w:p>
    <w:p>
      <w:pPr>
        <w:numPr>
          <w:ilvl w:val="0"/>
          <w:numId w:val="1001"/>
        </w:numPr>
        <w:pStyle w:val="Compact"/>
      </w:pPr>
      <w:r>
        <w:t xml:space="preserve">Provided on-site measurements, pattern-making, and fittings for clients in the West Bay area and beyond.</w:t>
      </w:r>
    </w:p>
    <w:p>
      <w:pPr>
        <w:numPr>
          <w:ilvl w:val="0"/>
          <w:numId w:val="1001"/>
        </w:numPr>
        <w:pStyle w:val="Compact"/>
      </w:pPr>
      <w:r>
        <w:t xml:space="preserve">Ensured adherence to Qatari cultural norms in garment design, such as incorporating traditional embroidery techniques.</w:t>
      </w:r>
    </w:p>
    <w:bookmarkEnd w:id="22"/>
    <w:bookmarkStart w:id="23" w:name="Xa129ac385be27dcabdd2a2f40b68f99910f2115"/>
    <w:p>
      <w:pPr>
        <w:pStyle w:val="Heading4"/>
      </w:pPr>
      <w:r>
        <w:t xml:space="preserve">Tailor Assistant | Dubai Threads (Qatar Branch), Doha, Qatar</w:t>
      </w:r>
    </w:p>
    <w:p>
      <w:pPr>
        <w:pStyle w:val="FirstParagraph"/>
      </w:pPr>
      <w:r>
        <w:rPr>
          <w:iCs/>
          <w:i/>
        </w:rPr>
        <w:t xml:space="preserve">March 2015 – December 2017</w:t>
      </w:r>
    </w:p>
    <w:p>
      <w:pPr>
        <w:numPr>
          <w:ilvl w:val="0"/>
          <w:numId w:val="1002"/>
        </w:numPr>
        <w:pStyle w:val="Compact"/>
      </w:pPr>
      <w:r>
        <w:t xml:space="preserve">Assisted in the production of ready-to-wear and custom garments for international clients in Doha.</w:t>
      </w:r>
    </w:p>
    <w:p>
      <w:pPr>
        <w:numPr>
          <w:ilvl w:val="0"/>
          <w:numId w:val="1002"/>
        </w:numPr>
        <w:pStyle w:val="Compact"/>
      </w:pPr>
      <w:r>
        <w:t xml:space="preserve">Managed inventory of fabrics, threads, and tools, ensuring efficient workflow in a high-volume environment.</w:t>
      </w:r>
    </w:p>
    <w:p>
      <w:pPr>
        <w:numPr>
          <w:ilvl w:val="0"/>
          <w:numId w:val="1002"/>
        </w:numPr>
        <w:pStyle w:val="Compact"/>
      </w:pPr>
      <w:r>
        <w:t xml:space="preserve">Offered customer service support to Qatari and expatriate clients, emphasizing cultural awareness and communication skills.</w:t>
      </w:r>
    </w:p>
    <w:bookmarkEnd w:id="23"/>
    <w:bookmarkStart w:id="24" w:name="freelance-tailor-independent-contractor"/>
    <w:p>
      <w:pPr>
        <w:pStyle w:val="Heading4"/>
      </w:pPr>
      <w:r>
        <w:t xml:space="preserve">Freelance Tailor | Independent Contractor</w:t>
      </w:r>
    </w:p>
    <w:p>
      <w:pPr>
        <w:pStyle w:val="FirstParagraph"/>
      </w:pPr>
      <w:r>
        <w:rPr>
          <w:iCs/>
          <w:i/>
        </w:rPr>
        <w:t xml:space="preserve">2010 – 2015</w:t>
      </w:r>
    </w:p>
    <w:p>
      <w:pPr>
        <w:numPr>
          <w:ilvl w:val="0"/>
          <w:numId w:val="1003"/>
        </w:numPr>
        <w:pStyle w:val="Compact"/>
      </w:pPr>
      <w:r>
        <w:t xml:space="preserve">Provided tailoring services for private clients, including alterations, repairs, and custom garment creation.</w:t>
      </w:r>
    </w:p>
    <w:p>
      <w:pPr>
        <w:numPr>
          <w:ilvl w:val="0"/>
          <w:numId w:val="1003"/>
        </w:numPr>
        <w:pStyle w:val="Compact"/>
      </w:pPr>
      <w:r>
        <w:t xml:space="preserve">Developed a loyal clientele in Doha by delivering personalized service and attention to detail.</w:t>
      </w:r>
    </w:p>
    <w:p>
      <w:pPr>
        <w:numPr>
          <w:ilvl w:val="0"/>
          <w:numId w:val="1003"/>
        </w:numPr>
        <w:pStyle w:val="Compact"/>
      </w:pPr>
      <w:r>
        <w:t xml:space="preserve">Participated in local craft fairs and fashion exhibitions to promote Qatari textile traditions.</w:t>
      </w:r>
    </w:p>
    <w:bookmarkEnd w:id="24"/>
    <w:bookmarkEnd w:id="25"/>
    <w:bookmarkStart w:id="28" w:name="educational-background"/>
    <w:p>
      <w:pPr>
        <w:pStyle w:val="Heading3"/>
      </w:pPr>
      <w:r>
        <w:t xml:space="preserve">Educational Background</w:t>
      </w:r>
    </w:p>
    <w:bookmarkStart w:id="26" w:name="X3eb3f7686185e885f440eadf20c3a8c41a0621b"/>
    <w:p>
      <w:pPr>
        <w:pStyle w:val="Heading4"/>
      </w:pPr>
      <w:r>
        <w:t xml:space="preserve">Bachelor of Arts in Textile Design | Qatar University, Doha, Qatar</w:t>
      </w:r>
    </w:p>
    <w:p>
      <w:pPr>
        <w:pStyle w:val="FirstParagraph"/>
      </w:pPr>
      <w:r>
        <w:rPr>
          <w:iCs/>
          <w:i/>
        </w:rPr>
        <w:t xml:space="preserve">Graduated: 2010</w:t>
      </w:r>
    </w:p>
    <w:p>
      <w:pPr>
        <w:numPr>
          <w:ilvl w:val="0"/>
          <w:numId w:val="1004"/>
        </w:numPr>
        <w:pStyle w:val="Compact"/>
      </w:pPr>
      <w:r>
        <w:t xml:space="preserve">Specialized in fabric analysis, pattern design, and garment construction.</w:t>
      </w:r>
    </w:p>
    <w:p>
      <w:pPr>
        <w:numPr>
          <w:ilvl w:val="0"/>
          <w:numId w:val="1004"/>
        </w:numPr>
        <w:pStyle w:val="Compact"/>
      </w:pPr>
      <w:r>
        <w:t xml:space="preserve">Completed a thesis on the evolution of Qatari traditional attire in modern fashion contexts.</w:t>
      </w:r>
    </w:p>
    <w:bookmarkEnd w:id="26"/>
    <w:bookmarkStart w:id="27" w:name="X0e0677338acd0d54d24eb919f47eb3a97856d64"/>
    <w:p>
      <w:pPr>
        <w:pStyle w:val="Heading4"/>
      </w:pPr>
      <w:r>
        <w:t xml:space="preserve">Vocational Training in Tailoring | Doha Technical Institute</w:t>
      </w:r>
    </w:p>
    <w:p>
      <w:pPr>
        <w:pStyle w:val="FirstParagraph"/>
      </w:pPr>
      <w:r>
        <w:rPr>
          <w:iCs/>
          <w:i/>
        </w:rPr>
        <w:t xml:space="preserve">2008 – 2010</w:t>
      </w:r>
    </w:p>
    <w:p>
      <w:pPr>
        <w:numPr>
          <w:ilvl w:val="0"/>
          <w:numId w:val="1005"/>
        </w:numPr>
        <w:pStyle w:val="Compact"/>
      </w:pPr>
      <w:r>
        <w:t xml:space="preserve">Gained hands-on experience with industrial and domestic sewing machines.</w:t>
      </w:r>
    </w:p>
    <w:p>
      <w:pPr>
        <w:numPr>
          <w:ilvl w:val="0"/>
          <w:numId w:val="1005"/>
        </w:numPr>
        <w:pStyle w:val="Compact"/>
      </w:pPr>
      <w:r>
        <w:t xml:space="preserve">Mastered techniques such as embroidery, pleating, and fabric dyeing specific to Middle Eastern textiles.</w:t>
      </w:r>
    </w:p>
    <w:bookmarkEnd w:id="27"/>
    <w:bookmarkEnd w:id="28"/>
    <w:bookmarkStart w:id="29" w:name="skills"/>
    <w:p>
      <w:pPr>
        <w:pStyle w:val="Heading3"/>
      </w:pPr>
      <w:r>
        <w:t xml:space="preserve">Skills</w:t>
      </w:r>
    </w:p>
    <w:p>
      <w:pPr>
        <w:numPr>
          <w:ilvl w:val="0"/>
          <w:numId w:val="1006"/>
        </w:numPr>
        <w:pStyle w:val="Compact"/>
      </w:pPr>
      <w:r>
        <w:rPr>
          <w:bCs/>
          <w:b/>
        </w:rPr>
        <w:t xml:space="preserve">Cultural Expertise:</w:t>
      </w:r>
      <w:r>
        <w:t xml:space="preserve"> </w:t>
      </w:r>
      <w:r>
        <w:t xml:space="preserve">Deep understanding of Qatari fashion norms, including appropriate dress codes for various occasions.</w:t>
      </w:r>
    </w:p>
    <w:p>
      <w:pPr>
        <w:numPr>
          <w:ilvl w:val="0"/>
          <w:numId w:val="1006"/>
        </w:numPr>
        <w:pStyle w:val="Compact"/>
      </w:pPr>
      <w:r>
        <w:rPr>
          <w:bCs/>
          <w:b/>
        </w:rPr>
        <w:t xml:space="preserve">Technical Proficiency:</w:t>
      </w:r>
      <w:r>
        <w:t xml:space="preserve"> </w:t>
      </w:r>
      <w:r>
        <w:t xml:space="preserve">Skilled in using both traditional and modern tailoring tools, including Cricut machines and laser cutting technology.</w:t>
      </w:r>
    </w:p>
    <w:p>
      <w:pPr>
        <w:numPr>
          <w:ilvl w:val="0"/>
          <w:numId w:val="1006"/>
        </w:numPr>
        <w:pStyle w:val="Compact"/>
      </w:pPr>
      <w:r>
        <w:rPr>
          <w:bCs/>
          <w:b/>
        </w:rPr>
        <w:t xml:space="preserve">Fabric Knowledge:</w:t>
      </w:r>
      <w:r>
        <w:t xml:space="preserve"> </w:t>
      </w:r>
      <w:r>
        <w:t xml:space="preserve">Familiar with local materials like cotton, silk, and synthetic blends used in Qatar Doha’s climate.</w:t>
      </w:r>
    </w:p>
    <w:p>
      <w:pPr>
        <w:numPr>
          <w:ilvl w:val="0"/>
          <w:numId w:val="1006"/>
        </w:numPr>
        <w:pStyle w:val="Compact"/>
      </w:pPr>
      <w:r>
        <w:rPr>
          <w:bCs/>
          <w:b/>
        </w:rPr>
        <w:t xml:space="preserve">Craftsmanship:</w:t>
      </w:r>
      <w:r>
        <w:t xml:space="preserve"> </w:t>
      </w:r>
      <w:r>
        <w:t xml:space="preserve">Ability to create intricate designs such as zari embroidery, beadwork, and sequin detailing for formal events.</w:t>
      </w:r>
    </w:p>
    <w:p>
      <w:pPr>
        <w:numPr>
          <w:ilvl w:val="0"/>
          <w:numId w:val="1006"/>
        </w:numPr>
        <w:pStyle w:val="Compact"/>
      </w:pPr>
      <w:r>
        <w:rPr>
          <w:bCs/>
          <w:b/>
        </w:rPr>
        <w:t xml:space="preserve">Client Communication:</w:t>
      </w:r>
      <w:r>
        <w:t xml:space="preserve"> </w:t>
      </w:r>
      <w:r>
        <w:t xml:space="preserve">Excellent interpersonal skills to interpret client preferences and provide tailored recommendations.</w:t>
      </w:r>
    </w:p>
    <w:bookmarkEnd w:id="29"/>
    <w:bookmarkStart w:id="30" w:name="certifications"/>
    <w:p>
      <w:pPr>
        <w:pStyle w:val="Heading3"/>
      </w:pPr>
      <w:r>
        <w:t xml:space="preserve">Certifications</w:t>
      </w:r>
    </w:p>
    <w:p>
      <w:pPr>
        <w:numPr>
          <w:ilvl w:val="0"/>
          <w:numId w:val="1007"/>
        </w:numPr>
        <w:pStyle w:val="Compact"/>
      </w:pPr>
      <w:r>
        <w:t xml:space="preserve">Certified Tailor | Qatar Textile Association (2019)</w:t>
      </w:r>
    </w:p>
    <w:p>
      <w:pPr>
        <w:numPr>
          <w:ilvl w:val="0"/>
          <w:numId w:val="1007"/>
        </w:numPr>
        <w:pStyle w:val="Compact"/>
      </w:pPr>
      <w:r>
        <w:t xml:space="preserve">Advanced Pattern Making Course | Doha Design Center (2017)</w:t>
      </w:r>
    </w:p>
    <w:p>
      <w:pPr>
        <w:numPr>
          <w:ilvl w:val="0"/>
          <w:numId w:val="1007"/>
        </w:numPr>
        <w:pStyle w:val="Compact"/>
      </w:pPr>
      <w:r>
        <w:t xml:space="preserve">Occupational Safety and Health Training | Qatar National Food Security Programme (2016)</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(Proficient)</w:t>
      </w:r>
    </w:p>
    <w:p>
      <w:pPr>
        <w:numPr>
          <w:ilvl w:val="0"/>
          <w:numId w:val="1008"/>
        </w:numPr>
        <w:pStyle w:val="Compact"/>
      </w:pPr>
      <w:r>
        <w:t xml:space="preserve">French (Basic – for international collaborations)</w:t>
      </w:r>
    </w:p>
    <w:bookmarkEnd w:id="31"/>
    <w:bookmarkStart w:id="33" w:name="projects-and-portfolio"/>
    <w:p>
      <w:pPr>
        <w:pStyle w:val="Heading3"/>
      </w:pPr>
      <w:r>
        <w:t xml:space="preserve">Projects and Portfolio</w:t>
      </w:r>
    </w:p>
    <w:p>
      <w:pPr>
        <w:pStyle w:val="FirstParagraph"/>
      </w:pPr>
      <w:r>
        <w:rPr>
          <w:bCs/>
          <w:b/>
        </w:rPr>
        <w:t xml:space="preserve">Doha Fashion Week 2021:</w:t>
      </w:r>
      <w:r>
        <w:t xml:space="preserve"> </w:t>
      </w:r>
      <w:r>
        <w:t xml:space="preserve">Collaborated with Qatari designers to create a collection of abayas and thoub, highlighting sustainable fabric choices.</w:t>
      </w:r>
    </w:p>
    <w:p>
      <w:pPr>
        <w:pStyle w:val="BodyText"/>
      </w:pPr>
      <w:r>
        <w:rPr>
          <w:bCs/>
          <w:b/>
        </w:rPr>
        <w:t xml:space="preserve">Custom Wedding Garments:</w:t>
      </w:r>
      <w:r>
        <w:t xml:space="preserve"> </w:t>
      </w:r>
      <w:r>
        <w:t xml:space="preserve">Designed over 50 bespoke outfits for weddings in Doha, including intricate beadwork and traditional motifs.</w:t>
      </w:r>
    </w:p>
    <w:p>
      <w:pPr>
        <w:pStyle w:val="BodyText"/>
      </w:pPr>
      <w:r>
        <w:rPr>
          <w:bCs/>
          <w:b/>
        </w:rPr>
        <w:t xml:space="preserve">Online Portfolio:</w:t>
      </w:r>
      <w:r>
        <w:t xml:space="preserve"> </w:t>
      </w:r>
      <w:r>
        <w:t xml:space="preserve">Available at</w:t>
      </w:r>
      <w:r>
        <w:t xml:space="preserve"> </w:t>
      </w:r>
      <w:hyperlink r:id="rId32">
        <w:r>
          <w:rPr>
            <w:rStyle w:val="Hyperlink"/>
          </w:rPr>
          <w:t xml:space="preserve">www.qatartailorportfolio.com</w:t>
        </w:r>
      </w:hyperlink>
      <w:r>
        <w:t xml:space="preserve">, showcasing work from Qatar Doha's luxury and everyday fashion sectors.</w:t>
      </w:r>
    </w:p>
    <w:bookmarkEnd w:id="33"/>
    <w:bookmarkStart w:id="34" w:name="references"/>
    <w:p>
      <w:pPr>
        <w:pStyle w:val="Heading3"/>
      </w:pPr>
      <w:r>
        <w:t xml:space="preserve">References</w:t>
      </w:r>
    </w:p>
    <w:p>
      <w:pPr>
        <w:pStyle w:val="FirstParagraph"/>
      </w:pPr>
      <w:r>
        <w:t xml:space="preserve">Available upon request. Previous employers in Doha, including Al-Khor Custom Garments and Dubai Threads, can attest to my expertise in tailoring for Qatar’s unique market.</w:t>
      </w:r>
    </w:p>
    <w:bookmarkEnd w:id="34"/>
    <w:p>
      <w:pPr>
        <w:pStyle w:val="BodyText"/>
      </w:pPr>
      <w:r>
        <w:rPr>
          <w:bCs/>
          <w:b/>
        </w:rPr>
        <w:t xml:space="preserve">Contact:</w:t>
      </w:r>
      <w:r>
        <w:t xml:space="preserve"> </w:t>
      </w:r>
      <w:r>
        <w:t xml:space="preserve">ahmed.almanhai@qatarmail.com | +974 1234 5678</w:t>
      </w:r>
    </w:p>
    <w:p>
      <w:pPr>
        <w:pStyle w:val="BodyText"/>
      </w:pPr>
      <w:r>
        <w:t xml:space="preserve">Curriculum Vitae tailored for Tailor roles in Qatar Doha, emphasizing cultural relevance and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qatar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qatar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Qatar Doha</dc:title>
  <dc:creator/>
  <dc:language>en</dc:language>
  <cp:keywords/>
  <dcterms:created xsi:type="dcterms:W3CDTF">2026-04-30T11:12:39Z</dcterms:created>
  <dcterms:modified xsi:type="dcterms:W3CDTF">2026-04-30T11:12:39Z</dcterms:modified>
</cp:coreProperties>
</file>

<file path=docProps/custom.xml><?xml version="1.0" encoding="utf-8"?>
<Properties xmlns="http://schemas.openxmlformats.org/officeDocument/2006/custom-properties" xmlns:vt="http://schemas.openxmlformats.org/officeDocument/2006/docPropsVTypes"/>
</file>