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Sukhumvit Road, Bangkok, Thailand</w:t>
      </w:r>
    </w:p>
    <w:p>
      <w:pPr>
        <w:pStyle w:val="BodyText"/>
      </w:pPr>
      <w:r>
        <w:rPr>
          <w:bCs/>
          <w:b/>
        </w:rPr>
        <w:t xml:space="preserve">Email:</w:t>
      </w:r>
      <w:r>
        <w:t xml:space="preserve"> </w:t>
      </w:r>
      <w:r>
        <w:t xml:space="preserve">tailor.bangkok@example.com</w:t>
      </w:r>
    </w:p>
    <w:p>
      <w:pPr>
        <w:pStyle w:val="BodyText"/>
      </w:pPr>
      <w:r>
        <w:rPr>
          <w:bCs/>
          <w:b/>
        </w:rPr>
        <w:t xml:space="preserve">Phone:</w:t>
      </w:r>
      <w:r>
        <w:t xml:space="preserve">+66 812345678</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Thailand Bangkok, specializing in traditional and contemporary tailoring techniques. Proficient in crafting custom garments that blend Thai cultural aesthetics with modern design. Known for attention to detail, exceptional customer service, and a deep understanding of local fabrics such as silk, cotton, and handwoven materials. Committed to preserving the rich heritage of Thai tailoring while adapting to global fashion trends. A proven expert in creating bespoke suits, dresses, and traditional attire for both local clients and international visitors in Bangkok.</w:t>
      </w:r>
    </w:p>
    <w:bookmarkEnd w:id="21"/>
    <w:bookmarkStart w:id="25" w:name="work-experience"/>
    <w:p>
      <w:pPr>
        <w:pStyle w:val="Heading2"/>
      </w:pPr>
      <w:r>
        <w:t xml:space="preserve">Work Experience</w:t>
      </w:r>
    </w:p>
    <w:bookmarkStart w:id="22" w:name="X0e26284e5762fcbc4f467df49c941bdcc6fef28"/>
    <w:p>
      <w:pPr>
        <w:pStyle w:val="Heading3"/>
      </w:pPr>
      <w:r>
        <w:t xml:space="preserve">Tailor &amp; Founder | [Your Tailoring Studio Name], Bangkok, Thailand</w:t>
      </w:r>
    </w:p>
    <w:p>
      <w:pPr>
        <w:pStyle w:val="FirstParagraph"/>
      </w:pPr>
      <w:r>
        <w:rPr>
          <w:iCs/>
          <w:i/>
        </w:rPr>
        <w:t xml:space="preserve">January 2015 – Present</w:t>
      </w:r>
    </w:p>
    <w:p>
      <w:pPr>
        <w:numPr>
          <w:ilvl w:val="0"/>
          <w:numId w:val="1001"/>
        </w:numPr>
        <w:pStyle w:val="Compact"/>
      </w:pPr>
      <w:r>
        <w:t xml:space="preserve">Established and managed a boutique tailoring studio in central Bangkok, serving clients from diverse backgrounds including local elites, expatriates, and international tourists.</w:t>
      </w:r>
    </w:p>
    <w:p>
      <w:pPr>
        <w:numPr>
          <w:ilvl w:val="0"/>
          <w:numId w:val="1001"/>
        </w:numPr>
        <w:pStyle w:val="Compact"/>
      </w:pPr>
      <w:r>
        <w:t xml:space="preserve">Designed and crafted custom-made clothing using traditional Thai techniques such as hand-stitching, embroidery, and fabric dyeing. Specialized in creating formal wear for events like weddings and cultural festivals.</w:t>
      </w:r>
    </w:p>
    <w:p>
      <w:pPr>
        <w:numPr>
          <w:ilvl w:val="0"/>
          <w:numId w:val="1001"/>
        </w:numPr>
        <w:pStyle w:val="Compact"/>
      </w:pPr>
      <w:r>
        <w:t xml:space="preserve">Collaborated with local textile artisans to source high-quality fabrics, ensuring authenticity and sustainability in every garment.</w:t>
      </w:r>
    </w:p>
    <w:p>
      <w:pPr>
        <w:numPr>
          <w:ilvl w:val="0"/>
          <w:numId w:val="1001"/>
        </w:numPr>
        <w:pStyle w:val="Compact"/>
      </w:pPr>
      <w:r>
        <w:t xml:space="preserve">Provided personalized consultations to understand client preferences, offering guidance on fabric selection, fit, and styling tailored to Bangkok’s climate and culture.</w:t>
      </w:r>
    </w:p>
    <w:p>
      <w:pPr>
        <w:numPr>
          <w:ilvl w:val="0"/>
          <w:numId w:val="1001"/>
        </w:numPr>
        <w:pStyle w:val="Compact"/>
      </w:pPr>
      <w:r>
        <w:t xml:space="preserve">Mentored junior tailors and trained staff in advanced tailoring methods while maintaining a focus on quality control and client satisfaction.</w:t>
      </w:r>
    </w:p>
    <w:bookmarkEnd w:id="22"/>
    <w:bookmarkStart w:id="23" w:name="X921924cd5f7780f09d8f107f1f7703cb789a8e9"/>
    <w:p>
      <w:pPr>
        <w:pStyle w:val="Heading3"/>
      </w:pPr>
      <w:r>
        <w:t xml:space="preserve">Senior Tailor | [Local Tailoring Shop Name], Bangkok, Thailand</w:t>
      </w:r>
    </w:p>
    <w:p>
      <w:pPr>
        <w:pStyle w:val="FirstParagraph"/>
      </w:pPr>
      <w:r>
        <w:rPr>
          <w:iCs/>
          <w:i/>
        </w:rPr>
        <w:t xml:space="preserve">June 2010 – December 2014</w:t>
      </w:r>
    </w:p>
    <w:p>
      <w:pPr>
        <w:numPr>
          <w:ilvl w:val="0"/>
          <w:numId w:val="1002"/>
        </w:numPr>
        <w:pStyle w:val="Compact"/>
      </w:pPr>
      <w:r>
        <w:t xml:space="preserve">Worked as a lead tailor in a family-owned shop in the heart of Bangkok, renowned for its traditional Thai garments and bespoke services.</w:t>
      </w:r>
    </w:p>
    <w:p>
      <w:pPr>
        <w:numPr>
          <w:ilvl w:val="0"/>
          <w:numId w:val="1002"/>
        </w:numPr>
        <w:pStyle w:val="Compact"/>
      </w:pPr>
      <w:r>
        <w:t xml:space="preserve">Managed daily operations, including measuring, cutting, and sewing of custom suits, dresses, and ceremonial attire for both individuals and corporate clients.</w:t>
      </w:r>
    </w:p>
    <w:p>
      <w:pPr>
        <w:numPr>
          <w:ilvl w:val="0"/>
          <w:numId w:val="1002"/>
        </w:numPr>
        <w:pStyle w:val="Compact"/>
      </w:pPr>
      <w:r>
        <w:t xml:space="preserve">Enhanced the shop’s reputation by introducing modern tailoring techniques while respecting time-honored practices passed down through generations.</w:t>
      </w:r>
    </w:p>
    <w:p>
      <w:pPr>
        <w:numPr>
          <w:ilvl w:val="0"/>
          <w:numId w:val="1002"/>
        </w:numPr>
        <w:pStyle w:val="Compact"/>
      </w:pPr>
      <w:r>
        <w:t xml:space="preserve">Handled high-volume client requests during peak seasons such as Thai New Year (Songkran) and Loy Krathong, ensuring timely delivery without compromising quality.</w:t>
      </w:r>
    </w:p>
    <w:p>
      <w:pPr>
        <w:numPr>
          <w:ilvl w:val="0"/>
          <w:numId w:val="1002"/>
        </w:numPr>
        <w:pStyle w:val="Compact"/>
      </w:pPr>
      <w:r>
        <w:t xml:space="preserve">Received positive feedback from repeat clients and was recognized for excellence in customer service and attention to detail.</w:t>
      </w:r>
    </w:p>
    <w:bookmarkEnd w:id="23"/>
    <w:bookmarkStart w:id="24" w:name="Xd242e859dfb10b9b774cdba79a39a9b85620a44"/>
    <w:p>
      <w:pPr>
        <w:pStyle w:val="Heading3"/>
      </w:pPr>
      <w:r>
        <w:t xml:space="preserve">Apprentice Tailor | [Training Institute Name], Bangkok, Thailand</w:t>
      </w:r>
    </w:p>
    <w:p>
      <w:pPr>
        <w:pStyle w:val="FirstParagraph"/>
      </w:pPr>
      <w:r>
        <w:rPr>
          <w:iCs/>
          <w:i/>
        </w:rPr>
        <w:t xml:space="preserve">July 2008 – May 2010</w:t>
      </w:r>
    </w:p>
    <w:p>
      <w:pPr>
        <w:numPr>
          <w:ilvl w:val="0"/>
          <w:numId w:val="1003"/>
        </w:numPr>
        <w:pStyle w:val="Compact"/>
      </w:pPr>
      <w:r>
        <w:t xml:space="preserve">Completed an intensive training program in tailoring, focusing on both Western and Thai garment construction.</w:t>
      </w:r>
    </w:p>
    <w:p>
      <w:pPr>
        <w:numPr>
          <w:ilvl w:val="0"/>
          <w:numId w:val="1003"/>
        </w:numPr>
        <w:pStyle w:val="Compact"/>
      </w:pPr>
      <w:r>
        <w:t xml:space="preserve">Gained hands-on experience in pattern-making, fabric selection, and finishing techniques under the supervision of experienced tailors in Bangkok.</w:t>
      </w:r>
    </w:p>
    <w:p>
      <w:pPr>
        <w:numPr>
          <w:ilvl w:val="0"/>
          <w:numId w:val="1003"/>
        </w:numPr>
        <w:pStyle w:val="Compact"/>
      </w:pPr>
      <w:r>
        <w:t xml:space="preserve">Participated in workshops on traditional Thai weaving and dyeing processes, deepening knowledge of local materials and craftsmanship.</w:t>
      </w:r>
    </w:p>
    <w:bookmarkEnd w:id="24"/>
    <w:bookmarkEnd w:id="25"/>
    <w:bookmarkStart w:id="27" w:name="education"/>
    <w:p>
      <w:pPr>
        <w:pStyle w:val="Heading2"/>
      </w:pPr>
      <w:r>
        <w:t xml:space="preserve">Education</w:t>
      </w:r>
    </w:p>
    <w:bookmarkStart w:id="26" w:name="diploma-in-tailoring-fashion-design"/>
    <w:p>
      <w:pPr>
        <w:pStyle w:val="Heading3"/>
      </w:pPr>
      <w:r>
        <w:t xml:space="preserve">Diploma in Tailoring &amp; Fashion Design</w:t>
      </w:r>
    </w:p>
    <w:p>
      <w:pPr>
        <w:pStyle w:val="FirstParagraph"/>
      </w:pPr>
      <w:r>
        <w:rPr>
          <w:iCs/>
          <w:i/>
        </w:rPr>
        <w:t xml:space="preserve">[Institute Name], Bangkok, Thailand</w:t>
      </w:r>
    </w:p>
    <w:p>
      <w:pPr>
        <w:pStyle w:val="BodyText"/>
      </w:pPr>
      <w:r>
        <w:rPr>
          <w:iCs/>
          <w:i/>
        </w:rPr>
        <w:t xml:space="preserve">Graduated: 2010</w:t>
      </w:r>
    </w:p>
    <w:bookmarkEnd w:id="26"/>
    <w:bookmarkEnd w:id="27"/>
    <w:bookmarkStart w:id="28" w:name="skills"/>
    <w:p>
      <w:pPr>
        <w:pStyle w:val="Heading2"/>
      </w:pPr>
      <w:r>
        <w:t xml:space="preserve">Skills</w:t>
      </w:r>
    </w:p>
    <w:p>
      <w:pPr>
        <w:numPr>
          <w:ilvl w:val="0"/>
          <w:numId w:val="1004"/>
        </w:numPr>
        <w:pStyle w:val="Compact"/>
      </w:pPr>
      <w:r>
        <w:t xml:space="preserve">Expertise in custom tailoring for men’s and women’s apparel, including suits, dresses, and traditional Thai attire (e.g., chut thai for women, khao naeng for men).</w:t>
      </w:r>
    </w:p>
    <w:p>
      <w:pPr>
        <w:numPr>
          <w:ilvl w:val="0"/>
          <w:numId w:val="1004"/>
        </w:numPr>
        <w:pStyle w:val="Compact"/>
      </w:pPr>
      <w:r>
        <w:t xml:space="preserve">Proficient in using both traditional tools (sewing machines, needles) and modern technology like laser cutters and 3D pattern software.</w:t>
      </w:r>
    </w:p>
    <w:p>
      <w:pPr>
        <w:numPr>
          <w:ilvl w:val="0"/>
          <w:numId w:val="1004"/>
        </w:numPr>
        <w:pStyle w:val="Compact"/>
      </w:pPr>
      <w:r>
        <w:t xml:space="preserve">Strong knowledge of Thai fabrics such as silk, cotton, and handwoven textiles; ability to recommend suitable materials based on client needs.</w:t>
      </w:r>
    </w:p>
    <w:p>
      <w:pPr>
        <w:numPr>
          <w:ilvl w:val="0"/>
          <w:numId w:val="1004"/>
        </w:numPr>
        <w:pStyle w:val="Compact"/>
      </w:pPr>
      <w:r>
        <w:t xml:space="preserve">Excellent communication skills in Thai and English, enabling effective interaction with local and international clients in Bangkok.</w:t>
      </w:r>
    </w:p>
    <w:p>
      <w:pPr>
        <w:numPr>
          <w:ilvl w:val="0"/>
          <w:numId w:val="1004"/>
        </w:numPr>
        <w:pStyle w:val="Compact"/>
      </w:pPr>
      <w:r>
        <w:t xml:space="preserve">Ability to work independently or as part of a team, with a focus on meeting deadlines and maintaining high standards of quality.</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Certificate in Traditional Thai Textile Art</w:t>
      </w:r>
      <w:r>
        <w:t xml:space="preserve">, [Institute Name], Bangkok, Thailand (2012)</w:t>
      </w:r>
    </w:p>
    <w:p>
      <w:pPr>
        <w:numPr>
          <w:ilvl w:val="0"/>
          <w:numId w:val="1005"/>
        </w:numPr>
        <w:pStyle w:val="Compact"/>
      </w:pPr>
      <w:r>
        <w:rPr>
          <w:bCs/>
          <w:b/>
        </w:rPr>
        <w:t xml:space="preserve">Best Tailor in Bangkok 2018</w:t>
      </w:r>
      <w:r>
        <w:t xml:space="preserve">, awarded by [Local Industry Association]</w:t>
      </w:r>
    </w:p>
    <w:p>
      <w:pPr>
        <w:numPr>
          <w:ilvl w:val="0"/>
          <w:numId w:val="1005"/>
        </w:numPr>
        <w:pStyle w:val="Compact"/>
      </w:pPr>
      <w:r>
        <w:rPr>
          <w:bCs/>
          <w:b/>
        </w:rPr>
        <w:t xml:space="preserve">Professional Development Workshop on Sustainable Fashion</w:t>
      </w:r>
      <w:r>
        <w:t xml:space="preserve">, [Organization Name], Bangkok (2020)</w:t>
      </w:r>
    </w:p>
    <w:bookmarkEnd w:id="29"/>
    <w:bookmarkStart w:id="30" w:name="languages"/>
    <w:p>
      <w:pPr>
        <w:pStyle w:val="Heading2"/>
      </w:pPr>
      <w:r>
        <w:t xml:space="preserve">Languages</w:t>
      </w:r>
    </w:p>
    <w:p>
      <w:pPr>
        <w:numPr>
          <w:ilvl w:val="0"/>
          <w:numId w:val="1006"/>
        </w:numPr>
        <w:pStyle w:val="Compact"/>
      </w:pPr>
      <w:r>
        <w:t xml:space="preserve">Thai – Native</w:t>
      </w:r>
    </w:p>
    <w:p>
      <w:pPr>
        <w:numPr>
          <w:ilvl w:val="0"/>
          <w:numId w:val="1006"/>
        </w:numPr>
        <w:pStyle w:val="Compact"/>
      </w:pPr>
      <w:r>
        <w:t xml:space="preserve">English – Proficient (written and spoken)</w:t>
      </w:r>
    </w:p>
    <w:p>
      <w:pPr>
        <w:numPr>
          <w:ilvl w:val="0"/>
          <w:numId w:val="1006"/>
        </w:numPr>
        <w:pStyle w:val="Compact"/>
      </w:pPr>
      <w:r>
        <w:t xml:space="preserve">Basic knowledge of Mandarin and Japanese for international client interactions.</w:t>
      </w:r>
    </w:p>
    <w:bookmarkEnd w:id="30"/>
    <w:bookmarkStart w:id="31" w:name="portfolio-additional-information"/>
    <w:p>
      <w:pPr>
        <w:pStyle w:val="Heading2"/>
      </w:pPr>
      <w:r>
        <w:t xml:space="preserve">Portfolio &amp; Additional Information</w:t>
      </w:r>
    </w:p>
    <w:p>
      <w:pPr>
        <w:pStyle w:val="FirstParagraph"/>
      </w:pPr>
      <w:r>
        <w:rPr>
          <w:bCs/>
          <w:b/>
        </w:rPr>
        <w:t xml:space="preserve">Portfolio:</w:t>
      </w:r>
      <w:r>
        <w:t xml:space="preserve"> </w:t>
      </w:r>
      <w:r>
        <w:t xml:space="preserve">Available upon request. Includes examples of custom suits, ceremonial garments, and modern fashion pieces tailored for clients in Thailand Bangkok.</w:t>
      </w:r>
    </w:p>
    <w:p>
      <w:pPr>
        <w:pStyle w:val="BodyText"/>
      </w:pPr>
      <w:r>
        <w:rPr>
          <w:bCs/>
          <w:b/>
        </w:rPr>
        <w:t xml:space="preserve">Community Involvement:</w:t>
      </w:r>
      <w:r>
        <w:t xml:space="preserve"> </w:t>
      </w:r>
      <w:r>
        <w:t xml:space="preserve">Active member of the Thai Tailors Association and regularly participates in local fashion events to promote traditional craftsmanship.</w:t>
      </w:r>
    </w:p>
    <w:p>
      <w:pPr>
        <w:pStyle w:val="BodyText"/>
      </w:pPr>
      <w:r>
        <w:rPr>
          <w:bCs/>
          <w:b/>
        </w:rPr>
        <w:t xml:space="preserve">Special Projects:</w:t>
      </w:r>
      <w:r>
        <w:t xml:space="preserve"> </w:t>
      </w:r>
      <w:r>
        <w:t xml:space="preserve">Collaborated with Bangkok-based designers to create outfits for international fashion shows, blending Thai aesthetics with global trends.</w:t>
      </w:r>
    </w:p>
    <w:bookmarkEnd w:id="31"/>
    <w:bookmarkStart w:id="32" w:name="references"/>
    <w:p>
      <w:pPr>
        <w:pStyle w:val="Heading2"/>
      </w:pPr>
      <w:r>
        <w:t xml:space="preserve">References</w:t>
      </w:r>
    </w:p>
    <w:p>
      <w:pPr>
        <w:pStyle w:val="FirstParagraph"/>
      </w:pPr>
      <w:r>
        <w:t xml:space="preserve">Available upon request. References include satisfied clients from Thailand Bangkok, local businesses, and industry professionals.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Thailand Bangkok</dc:title>
  <dc:creator/>
  <dc:language>en</dc:language>
  <cp:keywords/>
  <dcterms:created xsi:type="dcterms:W3CDTF">2026-07-23T02:40:18Z</dcterms:created>
  <dcterms:modified xsi:type="dcterms:W3CDTF">2026-07-23T02:40:18Z</dcterms:modified>
</cp:coreProperties>
</file>

<file path=docProps/custom.xml><?xml version="1.0" encoding="utf-8"?>
<Properties xmlns="http://schemas.openxmlformats.org/officeDocument/2006/custom-properties" xmlns:vt="http://schemas.openxmlformats.org/officeDocument/2006/docPropsVTypes"/>
</file>