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tailor---venezuela-caracas"/>
    <w:p>
      <w:pPr>
        <w:pStyle w:val="Heading2"/>
      </w:pPr>
      <w:r>
        <w:t xml:space="preserve">Tailor - Venezuela Caracas</w:t>
      </w:r>
    </w:p>
    <w:bookmarkStart w:id="21" w:name="contact"/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Manuel Ortega López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12, Sector El Paraíso, Caracas, Venezuela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juan.ortega.tailor@gmail.com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+58 412-345-6789</w:t>
      </w:r>
    </w:p>
    <w:bookmarkEnd w:id="20"/>
    <w:bookmarkEnd w:id="21"/>
    <w:bookmarkStart w:id="22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skilled Tailor with over a decade of experience in Venezuela Caracas, specializing in custom-made clothing, alterations, and high-quality garment construction. Proficient in blending traditional craftsmanship with modern fashion trends to meet the needs of a diverse clientele. Committed to excellence, precision, and customer satisfaction while adhering to the unique cultural and economic context of Venezuela Caracas. A strong understanding of local fabrics, tailoring techniques, and the demands of the regional fashion industry.</w:t>
      </w:r>
    </w:p>
    <w:bookmarkEnd w:id="22"/>
    <w:bookmarkStart w:id="25" w:name="work-experience"/>
    <w:p>
      <w:pPr>
        <w:pStyle w:val="Heading3"/>
      </w:pPr>
      <w:r>
        <w:t xml:space="preserve">Work Experience</w:t>
      </w:r>
    </w:p>
    <w:bookmarkStart w:id="23" w:name="Xcba881d25d3a64915048cc57e4a69212a830fe2"/>
    <w:p>
      <w:pPr>
        <w:pStyle w:val="Heading4"/>
      </w:pPr>
      <w:r>
        <w:t xml:space="preserve">Head Tailor | Estilista Caracas S.R.L., Caracas, Venezuela</w:t>
      </w:r>
    </w:p>
    <w:p>
      <w:pPr>
        <w:pStyle w:val="FirstParagraph"/>
      </w:pPr>
      <w:r>
        <w:rPr>
          <w:bCs/>
          <w:b/>
        </w:rPr>
        <w:t xml:space="preserve">January 2015 – Present</w:t>
      </w:r>
    </w:p>
    <w:p>
      <w:pPr>
        <w:numPr>
          <w:ilvl w:val="0"/>
          <w:numId w:val="1001"/>
        </w:numPr>
        <w:pStyle w:val="Compact"/>
      </w:pPr>
      <w:r>
        <w:t xml:space="preserve">Oversee the design, cutting, and sewing of custom suits, dresses, and formal wear for high-profile clients in Venezuela Caracas.</w:t>
      </w:r>
    </w:p>
    <w:p>
      <w:pPr>
        <w:numPr>
          <w:ilvl w:val="0"/>
          <w:numId w:val="1001"/>
        </w:numPr>
        <w:pStyle w:val="Compact"/>
      </w:pPr>
      <w:r>
        <w:t xml:space="preserve">Train junior tailors in traditional techniques such as hand-stitching, pattern-making, and fabric selection tailored to local preferences.</w:t>
      </w:r>
    </w:p>
    <w:p>
      <w:pPr>
        <w:numPr>
          <w:ilvl w:val="0"/>
          <w:numId w:val="1001"/>
        </w:numPr>
        <w:pStyle w:val="Compact"/>
      </w:pPr>
      <w:r>
        <w:t xml:space="preserve">Collaborate with local designers to produce collections for fashion events in Caracas, ensuring adherence to budget and timeline constraints.</w:t>
      </w:r>
    </w:p>
    <w:p>
      <w:pPr>
        <w:numPr>
          <w:ilvl w:val="0"/>
          <w:numId w:val="1001"/>
        </w:numPr>
        <w:pStyle w:val="Compact"/>
      </w:pPr>
      <w:r>
        <w:t xml:space="preserve">Provide expert advice on fabric choices and garment fit, prioritizing sustainability and cost-effectiveness for clients in Venezuela Caracas.</w:t>
      </w:r>
    </w:p>
    <w:bookmarkEnd w:id="23"/>
    <w:bookmarkStart w:id="24" w:name="X20491b47908c1f8c63cbf956aa87bd07265801a"/>
    <w:p>
      <w:pPr>
        <w:pStyle w:val="Heading4"/>
      </w:pPr>
      <w:r>
        <w:t xml:space="preserve">Tailor Assistant | Moda Urbana C.A., Caracas, Venezuela</w:t>
      </w:r>
    </w:p>
    <w:p>
      <w:pPr>
        <w:pStyle w:val="FirstParagraph"/>
      </w:pPr>
      <w:r>
        <w:rPr>
          <w:bCs/>
          <w:b/>
        </w:rPr>
        <w:t xml:space="preserve">June 2012 – December 2014</w:t>
      </w:r>
    </w:p>
    <w:p>
      <w:pPr>
        <w:numPr>
          <w:ilvl w:val="0"/>
          <w:numId w:val="1002"/>
        </w:numPr>
        <w:pStyle w:val="Compact"/>
      </w:pPr>
      <w:r>
        <w:t xml:space="preserve">Assisted in the creation of bespoke and ready-to-wear clothing for both men and women, focusing on practicality and style.</w:t>
      </w:r>
    </w:p>
    <w:p>
      <w:pPr>
        <w:numPr>
          <w:ilvl w:val="0"/>
          <w:numId w:val="1002"/>
        </w:numPr>
        <w:pStyle w:val="Compact"/>
      </w:pPr>
      <w:r>
        <w:t xml:space="preserve">Handled alterations for over 500 clients annually, ensuring precise measurements and timely delivery in Venezuela Caracas.</w:t>
      </w:r>
    </w:p>
    <w:p>
      <w:pPr>
        <w:numPr>
          <w:ilvl w:val="0"/>
          <w:numId w:val="1002"/>
        </w:numPr>
        <w:pStyle w:val="Compact"/>
      </w:pPr>
      <w:r>
        <w:t xml:space="preserve">Maintained inventory of sewing machines, tools, and materials to support efficient operations in the workshop.</w:t>
      </w:r>
    </w:p>
    <w:p>
      <w:pPr>
        <w:numPr>
          <w:ilvl w:val="0"/>
          <w:numId w:val="1002"/>
        </w:numPr>
        <w:pStyle w:val="Compact"/>
      </w:pPr>
      <w:r>
        <w:t xml:space="preserve">Participated in community initiatives to promote traditional tailoring skills among youth in Caracas.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Xa93c2cbedf84ba712aedfd5ff859b09c6945806"/>
    <w:p>
      <w:pPr>
        <w:pStyle w:val="Heading4"/>
      </w:pPr>
      <w:r>
        <w:t xml:space="preserve">Diploma in Tailoring and Fashion Design | Instituto de Moda y Arte, Caracas, Venezuela</w:t>
      </w:r>
    </w:p>
    <w:p>
      <w:pPr>
        <w:pStyle w:val="FirstParagraph"/>
      </w:pPr>
      <w:r>
        <w:rPr>
          <w:bCs/>
          <w:b/>
        </w:rPr>
        <w:t xml:space="preserve">2010 – 2012</w:t>
      </w:r>
    </w:p>
    <w:p>
      <w:pPr>
        <w:numPr>
          <w:ilvl w:val="0"/>
          <w:numId w:val="1003"/>
        </w:numPr>
        <w:pStyle w:val="Compact"/>
      </w:pPr>
      <w:r>
        <w:t xml:space="preserve">Coursework included garment construction, textile science, and design principles with a focus on Latin American fashion.</w:t>
      </w:r>
    </w:p>
    <w:p>
      <w:pPr>
        <w:numPr>
          <w:ilvl w:val="0"/>
          <w:numId w:val="1003"/>
        </w:numPr>
        <w:pStyle w:val="Compact"/>
      </w:pPr>
      <w:r>
        <w:t xml:space="preserve">Graduated with honors for outstanding performance in practical and theoretical exams.</w:t>
      </w:r>
    </w:p>
    <w:bookmarkEnd w:id="26"/>
    <w:bookmarkStart w:id="27" w:name="X3d5f66aff5e9207caa9a051f8b0dcd162f541ea"/>
    <w:p>
      <w:pPr>
        <w:pStyle w:val="Heading4"/>
      </w:pPr>
      <w:r>
        <w:t xml:space="preserve">High School Diploma | Colegio Nuestra Señora de la Merced, Caracas, Venezuela</w:t>
      </w:r>
    </w:p>
    <w:p>
      <w:pPr>
        <w:pStyle w:val="FirstParagraph"/>
      </w:pPr>
      <w:r>
        <w:rPr>
          <w:bCs/>
          <w:b/>
        </w:rPr>
        <w:t xml:space="preserve">2006 – 2009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Expert in operating industrial sewing machines, embroidery, and tailoring tools; proficiency in reading patterns and measuring for custom fits.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Craftsmanship:</w:t>
      </w:r>
      <w:r>
        <w:t xml:space="preserve"> </w:t>
      </w:r>
      <w:r>
        <w:t xml:space="preserve">Strong attention to detail, ability to work with diverse fabrics (e.g., wool, cotton, silk) common in Venezuela Caracas.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Client Interaction:</w:t>
      </w:r>
      <w:r>
        <w:t xml:space="preserve"> </w:t>
      </w:r>
      <w:r>
        <w:t xml:space="preserve">Excellent communication skills to understand client needs and provide tailored solutions in a culturally sensitive manner.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Ability to troubleshoot garment issues and deliver high-quality results under tight deadlines.</w:t>
      </w:r>
    </w:p>
    <w:bookmarkEnd w:id="29"/>
    <w:bookmarkStart w:id="30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Tailor | Asociación Venezolana de Moda, Caracas, Venezuela (2018)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Sewing Techniques | Instituto de Formación Profesional, Caracas (2016)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Spanish (Native)</w:t>
      </w:r>
    </w:p>
    <w:p>
      <w:pPr>
        <w:numPr>
          <w:ilvl w:val="0"/>
          <w:numId w:val="1006"/>
        </w:numPr>
        <w:pStyle w:val="Compact"/>
      </w:pPr>
      <w:r>
        <w:t xml:space="preserve">English (Proficient in reading and writing; conversational)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Professional references include clients from Venezuela Caracas, local designers, and business partners who can attest to my expertise in tailoring and dedication to quality service.</w:t>
      </w:r>
    </w:p>
    <w:bookmarkEnd w:id="32"/>
    <w:p>
      <w:pPr>
        <w:pStyle w:val="BodyText"/>
      </w:pPr>
      <w:r>
        <w:rPr>
          <w:bCs/>
          <w:b/>
        </w:rPr>
        <w:t xml:space="preserve">Curriculum Vitae for a Tailor in Venezuela Caracas</w:t>
      </w:r>
      <w:r>
        <w:t xml:space="preserve"> </w:t>
      </w:r>
      <w:r>
        <w:t xml:space="preserve">| Updated: April 2024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dc:language>en</dc:language>
  <cp:keywords/>
  <dcterms:created xsi:type="dcterms:W3CDTF">2026-07-28T22:36:52Z</dcterms:created>
  <dcterms:modified xsi:type="dcterms:W3CDTF">2026-07-28T22:36:52Z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