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</w:t>
      </w:r>
      <w:r>
        <w:t xml:space="preserve"> </w:t>
      </w:r>
      <w:r>
        <w:t xml:space="preserve">-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bookmarkStart w:id="27" w:name="curriculum-vitae"/>
    <w:p>
      <w:pPr>
        <w:pStyle w:val="Heading1"/>
      </w:pPr>
      <w:r>
        <w:t xml:space="preserve">CURRICULUM VITAE</w:t>
      </w:r>
    </w:p>
    <w:bookmarkStart w:id="26" w:name="teacher-primary---argentina-córdoba"/>
    <w:p>
      <w:pPr>
        <w:pStyle w:val="Heading2"/>
      </w:pPr>
      <w:r>
        <w:t xml:space="preserve">TEACHER PRIMARY - ARGENTINA CÓRDOBA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María Fernanda López Gómez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15 de mayo de 1985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Argentine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maria.lopez@cordoba.edu.ar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+54 351-234-5678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Calle San Martín 123, Córdoba, Argentina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passionate primary school teacher with over 12 years of experience in the education system of Argentina, particularly in the province of Córdoba. Committed to fostering a safe, inclusive, and stimulating learning environment for children aged 6 to 12. Proficient in designing curricula aligned with national educational standards (Plan Nacional de Educación) and integrating innovative teaching methodologies such as collaborative learning, project-based education, and digital literacy. A strong advocate for the rights of students in rural and urban settings across Córdoba, with a focus on equity in access to quality education.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Licenciatura en Educación Primaria</w:t>
      </w:r>
      <w:r>
        <w:t xml:space="preserve">, Universidad Nacional de Córdoba (UNC), 2008-2012</w:t>
      </w:r>
      <w:r>
        <w:br/>
      </w:r>
      <w:r>
        <w:t xml:space="preserve">Specialization in Early Childhood Development and Inclusive Education.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Certificación en Pedagogía Digital</w:t>
      </w:r>
      <w:r>
        <w:t xml:space="preserve">, Instituto Superior del Profesorado "Dr. Raúl Cuenca", 2015</w:t>
      </w:r>
      <w:r>
        <w:br/>
      </w:r>
      <w:r>
        <w:t xml:space="preserve">Focus on integrating technology into classroom activities for primary education.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Cursos de Formación Continua</w:t>
      </w:r>
      <w:r>
        <w:t xml:space="preserve">, Dirección General de Cultura y Educación (DGCyE) - Córdoba, 2019-2023</w:t>
      </w:r>
      <w:r>
        <w:br/>
      </w:r>
      <w:r>
        <w:t xml:space="preserve">Areas: Curriculum Design, Assessment Strategies, and School Community Management.</w:t>
      </w:r>
    </w:p>
    <w:bookmarkEnd w:id="22"/>
    <w:bookmarkStart w:id="23" w:name="work-experience"/>
    <w:p>
      <w:pPr>
        <w:pStyle w:val="Heading3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Profesora de Educación Primaria</w:t>
      </w:r>
      <w:r>
        <w:t xml:space="preserve">, Escuela N° 123 "Sarmiento", Córdoba (2015-2023)</w:t>
      </w:r>
    </w:p>
    <w:p>
      <w:pPr>
        <w:numPr>
          <w:ilvl w:val="0"/>
          <w:numId w:val="1002"/>
        </w:numPr>
        <w:pStyle w:val="Compact"/>
      </w:pPr>
      <w:r>
        <w:t xml:space="preserve">Directed classes for students in grades 1 to 6, focusing on literacy, numeracy, and socioemotional development.</w:t>
      </w:r>
    </w:p>
    <w:p>
      <w:pPr>
        <w:numPr>
          <w:ilvl w:val="0"/>
          <w:numId w:val="1002"/>
        </w:numPr>
        <w:pStyle w:val="Compact"/>
      </w:pPr>
      <w:r>
        <w:t xml:space="preserve">Developed interdisciplinary projects aligned with the National Curriculum Guidelines (Lineamientos Curriculares Nacionales).</w:t>
      </w:r>
    </w:p>
    <w:p>
      <w:pPr>
        <w:numPr>
          <w:ilvl w:val="0"/>
          <w:numId w:val="1002"/>
        </w:numPr>
        <w:pStyle w:val="Compact"/>
      </w:pPr>
      <w:r>
        <w:t xml:space="preserve">Collaborated with parents and local organizations to support student well-being and community engagement.</w:t>
      </w:r>
    </w:p>
    <w:p>
      <w:pPr>
        <w:numPr>
          <w:ilvl w:val="0"/>
          <w:numId w:val="1002"/>
        </w:numPr>
        <w:pStyle w:val="Compact"/>
      </w:pPr>
      <w:r>
        <w:t xml:space="preserve">Participated in school improvement plans, contributing to the implementation of inclusive practices for students with diverse needs.</w:t>
      </w:r>
    </w:p>
    <w:p>
      <w:pPr>
        <w:pStyle w:val="FirstParagraph"/>
      </w:pPr>
      <w:r>
        <w:rPr>
          <w:bCs/>
          <w:b/>
        </w:rPr>
        <w:t xml:space="preserve">Profesora de Apoyo Pedagógico</w:t>
      </w:r>
      <w:r>
        <w:t xml:space="preserve">, Instituto de Formación Docente "Juan B. Justo", Córdoba (2012-2015)</w:t>
      </w:r>
    </w:p>
    <w:p>
      <w:pPr>
        <w:numPr>
          <w:ilvl w:val="0"/>
          <w:numId w:val="1003"/>
        </w:numPr>
        <w:pStyle w:val="Compact"/>
      </w:pPr>
      <w:r>
        <w:t xml:space="preserve">Provided mentorship to newly qualified teachers, emphasizing classroom management and pedagogical innovation.</w:t>
      </w:r>
    </w:p>
    <w:p>
      <w:pPr>
        <w:numPr>
          <w:ilvl w:val="0"/>
          <w:numId w:val="1003"/>
        </w:numPr>
        <w:pStyle w:val="Compact"/>
      </w:pPr>
      <w:r>
        <w:t xml:space="preserve">Organized workshops on differentiated instruction and assessment for primary education.</w:t>
      </w:r>
    </w:p>
    <w:p>
      <w:pPr>
        <w:numPr>
          <w:ilvl w:val="0"/>
          <w:numId w:val="1003"/>
        </w:numPr>
        <w:pStyle w:val="Compact"/>
      </w:pPr>
      <w:r>
        <w:t xml:space="preserve">Supported the development of training materials for the provincial education system in Córdoba.</w:t>
      </w:r>
    </w:p>
    <w:p>
      <w:pPr>
        <w:pStyle w:val="FirstParagraph"/>
      </w:pPr>
      <w:r>
        <w:rPr>
          <w:bCs/>
          <w:b/>
        </w:rPr>
        <w:t xml:space="preserve">Voluntaria en Programas Educativos Comunitarios</w:t>
      </w:r>
      <w:r>
        <w:t xml:space="preserve">, Asociación Civil "Educación para Todos", Córdoba (2010-2012)</w:t>
      </w:r>
    </w:p>
    <w:p>
      <w:pPr>
        <w:numPr>
          <w:ilvl w:val="0"/>
          <w:numId w:val="1004"/>
        </w:numPr>
        <w:pStyle w:val="Compact"/>
      </w:pPr>
      <w:r>
        <w:t xml:space="preserve">Delivered literacy programs to children in underserved rural areas of Córdoba.</w:t>
      </w:r>
    </w:p>
    <w:p>
      <w:pPr>
        <w:numPr>
          <w:ilvl w:val="0"/>
          <w:numId w:val="1004"/>
        </w:numPr>
        <w:pStyle w:val="Compact"/>
      </w:pPr>
      <w:r>
        <w:t xml:space="preserve">Collaborated with local authorities to identify educational gaps and design targeted interventions.</w:t>
      </w:r>
    </w:p>
    <w:bookmarkEnd w:id="23"/>
    <w:bookmarkStart w:id="24" w:name="professional-skills"/>
    <w:p>
      <w:pPr>
        <w:pStyle w:val="Heading3"/>
      </w:pPr>
      <w:r>
        <w:t xml:space="preserve">PROFESSIONAL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Curriculum Development:</w:t>
      </w:r>
      <w:r>
        <w:t xml:space="preserve"> </w:t>
      </w:r>
      <w:r>
        <w:t xml:space="preserve">Expertise in creating age-appropriate lesson plans aligned with provincial and national standards (e.g., Plan Provincial de Educación).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Classroom Management:</w:t>
      </w:r>
      <w:r>
        <w:t xml:space="preserve"> </w:t>
      </w:r>
      <w:r>
        <w:t xml:space="preserve">Proven ability to maintain a respectful and productive learning environment for diverse student populations.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Technology Integration:</w:t>
      </w:r>
      <w:r>
        <w:t xml:space="preserve"> </w:t>
      </w:r>
      <w:r>
        <w:t xml:space="preserve">Proficient in using digital tools such as interactive whiteboards, educational apps, and online platforms (e.g., Google Classroom, Moodle).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Collaboration:</w:t>
      </w:r>
      <w:r>
        <w:t xml:space="preserve"> </w:t>
      </w:r>
      <w:r>
        <w:t xml:space="preserve">Strong communication skills to work effectively with colleagues, parents, and community stakeholders.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Inclusive Education:</w:t>
      </w:r>
      <w:r>
        <w:t xml:space="preserve"> </w:t>
      </w:r>
      <w:r>
        <w:t xml:space="preserve">Experience supporting students with special educational needs through individualized learning plans and differentiated instruction.</w:t>
      </w:r>
    </w:p>
    <w:bookmarkEnd w:id="24"/>
    <w:bookmarkStart w:id="25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 Proficiency:</w:t>
      </w:r>
      <w:r>
        <w:t xml:space="preserve"> </w:t>
      </w:r>
      <w:r>
        <w:t xml:space="preserve">Spanish (native), English (intermediate - B2 level).</w:t>
      </w:r>
    </w:p>
    <w:p>
      <w:pPr>
        <w:pStyle w:val="BodyText"/>
      </w:pPr>
      <w:r>
        <w:rPr>
          <w:bCs/>
          <w:b/>
        </w:rPr>
        <w:t xml:space="preserve">Certifications:</w:t>
      </w:r>
    </w:p>
    <w:p>
      <w:pPr>
        <w:numPr>
          <w:ilvl w:val="0"/>
          <w:numId w:val="1006"/>
        </w:numPr>
        <w:pStyle w:val="Compact"/>
      </w:pPr>
      <w:r>
        <w:t xml:space="preserve">Certificado en Pedagogía Inclusiva, Instituto de Formación Docente, Córdoba (2020)</w:t>
      </w:r>
    </w:p>
    <w:p>
      <w:pPr>
        <w:numPr>
          <w:ilvl w:val="0"/>
          <w:numId w:val="1006"/>
        </w:numPr>
        <w:pStyle w:val="Compact"/>
      </w:pPr>
      <w:r>
        <w:t xml:space="preserve">Curso de Gestión Escolar, Dirección General de Cultura y Educación, Córdoba (2018)</w:t>
      </w:r>
    </w:p>
    <w:p>
      <w:pPr>
        <w:pStyle w:val="FirstParagraph"/>
      </w:pPr>
      <w:r>
        <w:rPr>
          <w:bCs/>
          <w:b/>
        </w:rPr>
        <w:t xml:space="preserve">Professional Affiliations:</w:t>
      </w:r>
    </w:p>
    <w:p>
      <w:pPr>
        <w:numPr>
          <w:ilvl w:val="0"/>
          <w:numId w:val="1007"/>
        </w:numPr>
        <w:pStyle w:val="Compact"/>
      </w:pPr>
      <w:r>
        <w:t xml:space="preserve">Miembro de la Asociación Argentina de Profesores de Primaria (AAP)</w:t>
      </w:r>
    </w:p>
    <w:p>
      <w:pPr>
        <w:numPr>
          <w:ilvl w:val="0"/>
          <w:numId w:val="1007"/>
        </w:numPr>
        <w:pStyle w:val="Compact"/>
      </w:pPr>
      <w:r>
        <w:t xml:space="preserve">Miembro del Colegio de Profesores de Córdoba</w:t>
      </w:r>
    </w:p>
    <w:bookmarkEnd w:id="25"/>
    <w:p>
      <w:pPr>
        <w:pStyle w:val="FirstParagraph"/>
      </w:pPr>
      <w:r>
        <w:rPr>
          <w:bCs/>
          <w:b/>
        </w:rPr>
        <w:t xml:space="preserve">References available upon request.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Teacher Primary - Argentina Córdoba</dc:title>
  <dc:creator/>
  <dc:language>en</dc:language>
  <cp:keywords/>
  <dcterms:created xsi:type="dcterms:W3CDTF">2026-07-28T14:52:50Z</dcterms:created>
  <dcterms:modified xsi:type="dcterms:W3CDTF">2026-07-28T14:52:50Z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