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(Germany</w:t>
      </w:r>
      <w:r>
        <w:t xml:space="preserve"> </w:t>
      </w:r>
      <w:r>
        <w:t xml:space="preserve">Berlin)</w:t>
      </w:r>
    </w:p>
    <w:bookmarkStart w:id="31" w:name="curriculum-vitae"/>
    <w:p>
      <w:pPr>
        <w:pStyle w:val="Heading1"/>
      </w:pPr>
      <w:r>
        <w:t xml:space="preserve">Curriculum Vitae</w:t>
      </w:r>
    </w:p>
    <w:bookmarkStart w:id="30" w:name="teacher-primary-germany-berlin"/>
    <w:p>
      <w:pPr>
        <w:pStyle w:val="Heading2"/>
      </w:pPr>
      <w:r>
        <w:t xml:space="preserve">Teacher Primary | Germany Berlin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Berlin, Germany</w:t>
      </w:r>
      <w:r>
        <w:br/>
      </w:r>
      <w:r>
        <w:rPr>
          <w:bCs/>
          <w:b/>
        </w:rPr>
        <w:t xml:space="preserve">Email:</w:t>
      </w:r>
      <w:r>
        <w:t xml:space="preserve"> </w:t>
      </w:r>
      <w:r>
        <w:t xml:space="preserve">anna.mueller@berlin.de</w:t>
      </w:r>
      <w:r>
        <w:br/>
      </w:r>
      <w:r>
        <w:rPr>
          <w:bCs/>
          <w:b/>
        </w:rPr>
        <w:t xml:space="preserve">Phone:</w:t>
      </w:r>
      <w:r>
        <w:t xml:space="preserve"> </w:t>
      </w:r>
      <w:r>
        <w:t xml:space="preserve">+49 157 12345678</w:t>
      </w:r>
    </w:p>
    <w:bookmarkEnd w:id="20"/>
    <w:bookmarkStart w:id="21" w:name="professional-summary"/>
    <w:p>
      <w:pPr>
        <w:pStyle w:val="Heading3"/>
      </w:pPr>
      <w:r>
        <w:t xml:space="preserve">Professional Summary</w:t>
      </w:r>
    </w:p>
    <w:p>
      <w:pPr>
        <w:pStyle w:val="FirstParagraph"/>
      </w:pPr>
      <w:r>
        <w:t xml:space="preserve">A dedicated and passionate Teacher Primary with over seven years of experience in the German education system, specializing in early childhood development and inclusive education. Proficient in designing age-appropriate curricula aligned with the Berlin educational standards (Berliner Bildungsstandards). Committed to fostering a supportive learning environment that encourages creativity, critical thinking, and cultural awareness. Fluent in German and English, with a strong understanding of the pedagogical frameworks used in Germany, particularly in the Grundschule (primary school) system. Proven expertise in working with diverse student populations and collaborating with parents and colleagues to achieve educational excellence.</w:t>
      </w:r>
    </w:p>
    <w:bookmarkEnd w:id="21"/>
    <w:bookmarkStart w:id="22" w:name="education"/>
    <w:p>
      <w:pPr>
        <w:pStyle w:val="Heading3"/>
      </w:pPr>
      <w:r>
        <w:t xml:space="preserve">Education</w:t>
      </w:r>
    </w:p>
    <w:p>
      <w:pPr>
        <w:numPr>
          <w:ilvl w:val="0"/>
          <w:numId w:val="1001"/>
        </w:numPr>
        <w:pStyle w:val="Compact"/>
      </w:pPr>
      <w:r>
        <w:rPr>
          <w:bCs/>
          <w:b/>
        </w:rPr>
        <w:t xml:space="preserve">Master of Education (Primary School Teaching)</w:t>
      </w:r>
      <w:r>
        <w:br/>
      </w:r>
      <w:r>
        <w:t xml:space="preserve">University of Applied Sciences Berlin, Germany</w:t>
      </w:r>
      <w:r>
        <w:br/>
      </w:r>
      <w:r>
        <w:t xml:space="preserve">Graduated: June 2016</w:t>
      </w:r>
      <w:r>
        <w:br/>
      </w:r>
      <w:r>
        <w:t xml:space="preserve">Thesis: "Innovative Approaches to Teaching Mathematics in Multilingual Classrooms"</w:t>
      </w:r>
    </w:p>
    <w:p>
      <w:pPr>
        <w:numPr>
          <w:ilvl w:val="0"/>
          <w:numId w:val="1001"/>
        </w:numPr>
        <w:pStyle w:val="Compact"/>
      </w:pPr>
      <w:r>
        <w:rPr>
          <w:bCs/>
          <w:b/>
        </w:rPr>
        <w:t xml:space="preserve">Bachelor of Arts in Pedagogy</w:t>
      </w:r>
      <w:r>
        <w:br/>
      </w:r>
      <w:r>
        <w:t xml:space="preserve">Humboldt University Berlin, Germany</w:t>
      </w:r>
      <w:r>
        <w:br/>
      </w:r>
      <w:r>
        <w:t xml:space="preserve">Graduated: June 2013</w:t>
      </w:r>
    </w:p>
    <w:bookmarkEnd w:id="22"/>
    <w:bookmarkStart w:id="25" w:name="teaching-experience"/>
    <w:p>
      <w:pPr>
        <w:pStyle w:val="Heading3"/>
      </w:pPr>
      <w:r>
        <w:t xml:space="preserve">Teaching Experience</w:t>
      </w:r>
    </w:p>
    <w:bookmarkStart w:id="23" w:name="primary-school-teacher-grundschule"/>
    <w:p>
      <w:pPr>
        <w:pStyle w:val="Heading4"/>
      </w:pPr>
      <w:r>
        <w:t xml:space="preserve">Primary School Teacher (Grundschule)</w:t>
      </w:r>
    </w:p>
    <w:p>
      <w:pPr>
        <w:pStyle w:val="FirstParagraph"/>
      </w:pPr>
      <w:r>
        <w:rPr>
          <w:bCs/>
          <w:b/>
        </w:rPr>
        <w:t xml:space="preserve">St. Marien Grundschule, Berlin</w:t>
      </w:r>
      <w:r>
        <w:br/>
      </w:r>
      <w:r>
        <w:t xml:space="preserve">September 2018 – Present</w:t>
      </w:r>
      <w:r>
        <w:br/>
      </w:r>
      <w:r>
        <w:t xml:space="preserve">- Designed and implemented interdisciplinary lesson plans for Grades 1–4, focusing on literacy, numeracy, and social-emotional learning.</w:t>
      </w:r>
      <w:r>
        <w:br/>
      </w:r>
      <w:r>
        <w:t xml:space="preserve">- Collaborated with special education professionals to create individualized education plans (IEPs) for students with learning disabilities.</w:t>
      </w:r>
      <w:r>
        <w:br/>
      </w:r>
      <w:r>
        <w:t xml:space="preserve">- Organized extracurricular activities such as science fairs and cultural festivals to promote holistic development.</w:t>
      </w:r>
      <w:r>
        <w:br/>
      </w:r>
      <w:r>
        <w:t xml:space="preserve">- Led professional development workshops on digital literacy tools for teachers in the Berlin region.</w:t>
      </w:r>
    </w:p>
    <w:bookmarkEnd w:id="23"/>
    <w:bookmarkStart w:id="24" w:name="primary-school-teacher-grundschule-1"/>
    <w:p>
      <w:pPr>
        <w:pStyle w:val="Heading4"/>
      </w:pPr>
      <w:r>
        <w:t xml:space="preserve">Primary School Teacher (Grundschule)</w:t>
      </w:r>
    </w:p>
    <w:p>
      <w:pPr>
        <w:pStyle w:val="FirstParagraph"/>
      </w:pPr>
      <w:r>
        <w:rPr>
          <w:bCs/>
          <w:b/>
        </w:rPr>
        <w:t xml:space="preserve">Ernst-Reuter Schule, Berlin</w:t>
      </w:r>
      <w:r>
        <w:br/>
      </w:r>
      <w:r>
        <w:t xml:space="preserve">August 2015 – August 2018</w:t>
      </w:r>
      <w:r>
        <w:br/>
      </w:r>
      <w:r>
        <w:t xml:space="preserve">- Taught core subjects including German, Mathematics, and Science to mixed-ability classes.</w:t>
      </w:r>
      <w:r>
        <w:br/>
      </w:r>
      <w:r>
        <w:t xml:space="preserve">- Integrated technology into classroom instruction using interactive whiteboards and educational software like GeoGebra and Kahoot!</w:t>
      </w:r>
      <w:r>
        <w:br/>
      </w:r>
      <w:r>
        <w:t xml:space="preserve">- Coordinated parent-teacher meetings and maintained regular communication through digital platforms like ClassDojo.</w:t>
      </w:r>
      <w:r>
        <w:br/>
      </w:r>
      <w:r>
        <w:t xml:space="preserve">- Participated in the "Bildung für Berlin" initiative, which emphasizes early language support for non-native speakers.</w:t>
      </w:r>
    </w:p>
    <w:bookmarkEnd w:id="24"/>
    <w:bookmarkEnd w:id="25"/>
    <w:bookmarkStart w:id="26" w:name="professional-development"/>
    <w:p>
      <w:pPr>
        <w:pStyle w:val="Heading3"/>
      </w:pPr>
      <w:r>
        <w:t xml:space="preserve">Professional Development</w:t>
      </w:r>
    </w:p>
    <w:p>
      <w:pPr>
        <w:numPr>
          <w:ilvl w:val="0"/>
          <w:numId w:val="1002"/>
        </w:numPr>
        <w:pStyle w:val="Compact"/>
      </w:pPr>
      <w:r>
        <w:rPr>
          <w:bCs/>
          <w:b/>
        </w:rPr>
        <w:t xml:space="preserve">Continuing Education in Inclusive Education</w:t>
      </w:r>
      <w:r>
        <w:br/>
      </w:r>
      <w:r>
        <w:t xml:space="preserve">Berlin Institute for Pedagogy, Germany</w:t>
      </w:r>
      <w:r>
        <w:br/>
      </w:r>
      <w:r>
        <w:t xml:space="preserve">Completed: 2021</w:t>
      </w:r>
    </w:p>
    <w:p>
      <w:pPr>
        <w:numPr>
          <w:ilvl w:val="0"/>
          <w:numId w:val="1002"/>
        </w:numPr>
        <w:pStyle w:val="Compact"/>
      </w:pPr>
      <w:r>
        <w:rPr>
          <w:bCs/>
          <w:b/>
        </w:rPr>
        <w:t xml:space="preserve">Workshop on Digital Learning Tools in Primary Education</w:t>
      </w:r>
      <w:r>
        <w:br/>
      </w:r>
      <w:r>
        <w:t xml:space="preserve">German Federal Ministry of Education and Research (BMBF), Berlin</w:t>
      </w:r>
      <w:r>
        <w:br/>
      </w:r>
      <w:r>
        <w:t xml:space="preserve">Completed: 2019</w:t>
      </w:r>
    </w:p>
    <w:p>
      <w:pPr>
        <w:numPr>
          <w:ilvl w:val="0"/>
          <w:numId w:val="1002"/>
        </w:numPr>
        <w:pStyle w:val="Compact"/>
      </w:pPr>
      <w:r>
        <w:rPr>
          <w:bCs/>
          <w:b/>
        </w:rPr>
        <w:t xml:space="preserve">Language Support for Multilingual Students</w:t>
      </w:r>
      <w:r>
        <w:br/>
      </w:r>
      <w:r>
        <w:t xml:space="preserve">Berlin School Authority, Germany</w:t>
      </w:r>
      <w:r>
        <w:br/>
      </w:r>
      <w:r>
        <w:t xml:space="preserve">Completed: 2017</w:t>
      </w:r>
    </w:p>
    <w:bookmarkEnd w:id="26"/>
    <w:bookmarkStart w:id="27" w:name="skills"/>
    <w:p>
      <w:pPr>
        <w:pStyle w:val="Heading3"/>
      </w:pPr>
      <w:r>
        <w:t xml:space="preserve">Skills</w:t>
      </w:r>
    </w:p>
    <w:p>
      <w:pPr>
        <w:numPr>
          <w:ilvl w:val="0"/>
          <w:numId w:val="1003"/>
        </w:numPr>
        <w:pStyle w:val="Compact"/>
      </w:pPr>
      <w:r>
        <w:t xml:space="preserve">Expertise in German primary education curriculum (LehrplanPLUS) and Berlin-specific standards.</w:t>
      </w:r>
    </w:p>
    <w:p>
      <w:pPr>
        <w:numPr>
          <w:ilvl w:val="0"/>
          <w:numId w:val="1003"/>
        </w:numPr>
        <w:pStyle w:val="Compact"/>
      </w:pPr>
      <w:r>
        <w:t xml:space="preserve">Proficient in creating differentiated instruction plans for diverse learners.</w:t>
      </w:r>
    </w:p>
    <w:p>
      <w:pPr>
        <w:numPr>
          <w:ilvl w:val="0"/>
          <w:numId w:val="1003"/>
        </w:numPr>
        <w:pStyle w:val="Compact"/>
      </w:pPr>
      <w:r>
        <w:t xml:space="preserve">Fluent in German (C2 level) and English (C1 level), with experience teaching bilingual students.</w:t>
      </w:r>
    </w:p>
    <w:p>
      <w:pPr>
        <w:numPr>
          <w:ilvl w:val="0"/>
          <w:numId w:val="1003"/>
        </w:numPr>
        <w:pStyle w:val="Compact"/>
      </w:pPr>
      <w:r>
        <w:t xml:space="preserve">Skilled in using educational technology tools such as Google Classroom, Microsoft Teams, and interactive whiteboards.</w:t>
      </w:r>
    </w:p>
    <w:p>
      <w:pPr>
        <w:numPr>
          <w:ilvl w:val="0"/>
          <w:numId w:val="1003"/>
        </w:numPr>
        <w:pStyle w:val="Compact"/>
      </w:pPr>
      <w:r>
        <w:t xml:space="preserve">Strong interpersonal skills for building relationships with students, parents, and colleagues.</w:t>
      </w:r>
    </w:p>
    <w:p>
      <w:pPr>
        <w:numPr>
          <w:ilvl w:val="0"/>
          <w:numId w:val="1003"/>
        </w:numPr>
        <w:pStyle w:val="Compact"/>
      </w:pPr>
      <w:r>
        <w:t xml:space="preserve">Certified in first aid and child safety protocols for primary education settings.</w:t>
      </w:r>
    </w:p>
    <w:bookmarkEnd w:id="27"/>
    <w:bookmarkStart w:id="28" w:name="publications-contributions"/>
    <w:p>
      <w:pPr>
        <w:pStyle w:val="Heading3"/>
      </w:pPr>
      <w:r>
        <w:t xml:space="preserve">Publications &amp; Contributions</w:t>
      </w:r>
    </w:p>
    <w:p>
      <w:pPr>
        <w:pStyle w:val="FirstParagraph"/>
      </w:pPr>
      <w:r>
        <w:rPr>
          <w:bCs/>
          <w:b/>
        </w:rPr>
        <w:t xml:space="preserve">"Integrating Sustainability Education in Primary Schools"</w:t>
      </w:r>
      <w:r>
        <w:br/>
      </w:r>
      <w:r>
        <w:t xml:space="preserve">Published in the Journal of German Educational Research, 2020.</w:t>
      </w:r>
      <w:r>
        <w:br/>
      </w:r>
      <w:r>
        <w:t xml:space="preserve">- Explored practical strategies for incorporating environmental education into the Grundschule curriculum.</w:t>
      </w:r>
    </w:p>
    <w:p>
      <w:pPr>
        <w:pStyle w:val="BodyText"/>
      </w:pPr>
      <w:r>
        <w:rPr>
          <w:bCs/>
          <w:b/>
        </w:rPr>
        <w:t xml:space="preserve">Guest Speaker at Berlin Teacher Conference</w:t>
      </w:r>
      <w:r>
        <w:br/>
      </w:r>
      <w:r>
        <w:t xml:space="preserve">November 2021</w:t>
      </w:r>
      <w:r>
        <w:br/>
      </w:r>
      <w:r>
        <w:t xml:space="preserve">- Presented on "Innovative Assessment Methods for Early Childhood Education in Germany."</w:t>
      </w:r>
    </w:p>
    <w:bookmarkEnd w:id="28"/>
    <w:bookmarkStart w:id="29" w:name="references"/>
    <w:p>
      <w:pPr>
        <w:pStyle w:val="Heading3"/>
      </w:pPr>
      <w:r>
        <w:t xml:space="preserve">References</w:t>
      </w:r>
    </w:p>
    <w:p>
      <w:pPr>
        <w:pStyle w:val="FirstParagraph"/>
      </w:pPr>
      <w:r>
        <w:t xml:space="preserve">Available upon request. References include current and former colleagues, school administrators, and educational consultants in Berlin.</w:t>
      </w:r>
    </w:p>
    <w:bookmarkEnd w:id="29"/>
    <w:p>
      <w:pPr>
        <w:pStyle w:val="BodyText"/>
      </w:pPr>
      <w:r>
        <w:t xml:space="preserve">Curriculum Vitae for Teacher Primary in Germany Berlin – Designed for Educational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(Germany Berlin)</dc:title>
  <dc:creator/>
  <dc:language>en</dc:language>
  <cp:keywords/>
  <dcterms:created xsi:type="dcterms:W3CDTF">2026-05-30T00:11:39Z</dcterms:created>
  <dcterms:modified xsi:type="dcterms:W3CDTF">2026-05-30T00:11:39Z</dcterms:modified>
</cp:coreProperties>
</file>

<file path=docProps/custom.xml><?xml version="1.0" encoding="utf-8"?>
<Properties xmlns="http://schemas.openxmlformats.org/officeDocument/2006/custom-properties" xmlns:vt="http://schemas.openxmlformats.org/officeDocument/2006/docPropsVTypes"/>
</file>