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(Nigeria</w:t>
      </w:r>
      <w:r>
        <w:t xml:space="preserve"> </w:t>
      </w:r>
      <w:r>
        <w:t xml:space="preserve">Abuja)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teacher-primary-education-nigeria-abuja"/>
    <w:p>
      <w:pPr>
        <w:pStyle w:val="Heading2"/>
      </w:pPr>
      <w:r>
        <w:t xml:space="preserve">Teacher, Primary Education | Nigeria Abuja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Adebayo Oluwaseun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johndoe.teacher@abuja.nigeria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+234 8012345678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Abuja, Federal Capital Territory,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8 years of experience in delivering high-quality education to children aged 5–12 in Abuja, Nigeria. Proficient in developing age-appropriate curricula aligned with the Nigerian National Curriculum Framework. Committed to fostering a safe, inclusive, and stimulating learning environment that nurtures academic growth and holistic development. Skilled in classroom management, student assessment, and leveraging technology to enhance teaching methodologies. A strong advocate for education as a cornerstone of national progress in Nigeria.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(B.Ed) in Primary Education</w:t>
      </w:r>
      <w:r>
        <w:br/>
      </w:r>
      <w:r>
        <w:t xml:space="preserve">University of Abuja, Abuja, Nigeria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Education (PGCE)</w:t>
      </w:r>
      <w:r>
        <w:br/>
      </w:r>
      <w:r>
        <w:t xml:space="preserve">Nigerian Institute of Management (NIM), Lagos, Nigeria</w:t>
      </w:r>
      <w:r>
        <w:br/>
      </w:r>
      <w:r>
        <w:t xml:space="preserve">Completed: 2016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Early Childhood Development</w:t>
      </w:r>
      <w:r>
        <w:br/>
      </w:r>
      <w:r>
        <w:t xml:space="preserve">Ministry of Education, Federal Republic of Nigeria</w:t>
      </w:r>
      <w:r>
        <w:br/>
      </w:r>
      <w:r>
        <w:t xml:space="preserve">Completed: 2018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923576f3301e37e62e70886b5f687e43f841922"/>
    <w:p>
      <w:pPr>
        <w:pStyle w:val="Heading4"/>
      </w:pPr>
      <w:r>
        <w:t xml:space="preserve">Primary Teacher | Green Valley International School, Abuja, Nigeria</w:t>
      </w:r>
    </w:p>
    <w:p>
      <w:pPr>
        <w:pStyle w:val="FirstParagraph"/>
      </w:pPr>
      <w:r>
        <w:rPr>
          <w:iCs/>
          <w:i/>
        </w:rPr>
        <w:t xml:space="preserve">August 2017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dynamic curriculum for Grades 1–6, integrating the Nigerian National Curriculum with innovative teaching strategies to improve student engagement and academic performance.</w:t>
      </w:r>
    </w:p>
    <w:p>
      <w:pPr>
        <w:numPr>
          <w:ilvl w:val="0"/>
          <w:numId w:val="1002"/>
        </w:numPr>
        <w:pStyle w:val="Compact"/>
      </w:pPr>
      <w:r>
        <w:t xml:space="preserve">Managed a classroom of 40+ students, ensuring compliance with the Federal Capital Territory (FCT) Education Standards while promoting inclusivity for learners with diverse abilities.</w:t>
      </w:r>
    </w:p>
    <w:p>
      <w:pPr>
        <w:numPr>
          <w:ilvl w:val="0"/>
          <w:numId w:val="1002"/>
        </w:numPr>
        <w:pStyle w:val="Compact"/>
      </w:pPr>
      <w:r>
        <w:t xml:space="preserve">Collaborated with parents and school administration to organize parent-teacher meetings, workshops on child development, and community outreach programs in Abuja.</w:t>
      </w:r>
    </w:p>
    <w:p>
      <w:pPr>
        <w:numPr>
          <w:ilvl w:val="0"/>
          <w:numId w:val="1002"/>
        </w:numPr>
        <w:pStyle w:val="Compact"/>
      </w:pPr>
      <w:r>
        <w:t xml:space="preserve">Utilized digital tools such as interactive whiteboards and educational apps to enhance teaching practices, aligning with Nigeria’s National Policy on Education 2013.</w:t>
      </w:r>
    </w:p>
    <w:p>
      <w:pPr>
        <w:numPr>
          <w:ilvl w:val="0"/>
          <w:numId w:val="1002"/>
        </w:numPr>
        <w:pStyle w:val="Compact"/>
      </w:pPr>
      <w:r>
        <w:t xml:space="preserve">Contributed to the school’s accreditation process by maintaining detailed student records, preparing reports, and participating in internal quality assurance reviews.</w:t>
      </w:r>
    </w:p>
    <w:bookmarkEnd w:id="23"/>
    <w:bookmarkStart w:id="24" w:name="X9e9e2c5e9f8c8073211bacbd52a62b768631bd4"/>
    <w:p>
      <w:pPr>
        <w:pStyle w:val="Heading4"/>
      </w:pPr>
      <w:r>
        <w:t xml:space="preserve">Assistant Teacher | St. Mary’s Academy, Abuja, Nigeria</w:t>
      </w:r>
    </w:p>
    <w:p>
      <w:pPr>
        <w:pStyle w:val="FirstParagraph"/>
      </w:pPr>
      <w:r>
        <w:rPr>
          <w:iCs/>
          <w:i/>
        </w:rPr>
        <w:t xml:space="preserve">July 2015 – July 2017</w:t>
      </w:r>
    </w:p>
    <w:p>
      <w:pPr>
        <w:numPr>
          <w:ilvl w:val="0"/>
          <w:numId w:val="1003"/>
        </w:numPr>
        <w:pStyle w:val="Compact"/>
      </w:pPr>
      <w:r>
        <w:t xml:space="preserve">Supported lead teachers in delivering lessons for Grades 1–3, focusing on literacy, numeracy, and life skills development.</w:t>
      </w:r>
    </w:p>
    <w:p>
      <w:pPr>
        <w:numPr>
          <w:ilvl w:val="0"/>
          <w:numId w:val="1003"/>
        </w:numPr>
        <w:pStyle w:val="Compact"/>
      </w:pPr>
      <w:r>
        <w:t xml:space="preserve">Provided individualized tutoring to students with learning difficulties, using differentiated instruction techniques tailored to their needs.</w:t>
      </w:r>
    </w:p>
    <w:p>
      <w:pPr>
        <w:numPr>
          <w:ilvl w:val="0"/>
          <w:numId w:val="1003"/>
        </w:numPr>
        <w:pStyle w:val="Compact"/>
      </w:pPr>
      <w:r>
        <w:t xml:space="preserve">Participated in school-based training programs on inclusive education and child safety protocols as mandated by the Nigerian Education Act (2017).</w:t>
      </w:r>
    </w:p>
    <w:p>
      <w:pPr>
        <w:numPr>
          <w:ilvl w:val="0"/>
          <w:numId w:val="1003"/>
        </w:numPr>
        <w:pStyle w:val="Compact"/>
      </w:pPr>
      <w:r>
        <w:t xml:space="preserve">Organized extracurricular activities, including science fairs and cultural festivals, to promote creativity and cultural awareness among students.</w:t>
      </w:r>
    </w:p>
    <w:bookmarkEnd w:id="24"/>
    <w:bookmarkStart w:id="25" w:name="Xa631d946dfc0b7ac5549686adea4965ec01c335"/>
    <w:p>
      <w:pPr>
        <w:pStyle w:val="Heading4"/>
      </w:pPr>
      <w:r>
        <w:t xml:space="preserve">Volunteer Teacher | Abuja Community Learning Center</w:t>
      </w:r>
    </w:p>
    <w:p>
      <w:pPr>
        <w:pStyle w:val="FirstParagraph"/>
      </w:pPr>
      <w:r>
        <w:rPr>
          <w:iCs/>
          <w:i/>
        </w:rPr>
        <w:t xml:space="preserve">January 2016 – December 2016</w:t>
      </w:r>
    </w:p>
    <w:p>
      <w:pPr>
        <w:numPr>
          <w:ilvl w:val="0"/>
          <w:numId w:val="1004"/>
        </w:numPr>
        <w:pStyle w:val="Compact"/>
      </w:pPr>
      <w:r>
        <w:t xml:space="preserve">Taught basic reading, writing, and arithmetic to children from low-income families in Abuja’s outskirts.</w:t>
      </w:r>
    </w:p>
    <w:p>
      <w:pPr>
        <w:numPr>
          <w:ilvl w:val="0"/>
          <w:numId w:val="1004"/>
        </w:numPr>
        <w:pStyle w:val="Compact"/>
      </w:pPr>
      <w:r>
        <w:t xml:space="preserve">Developed a community-based literacy program that reached over 50 children, funded by the Abuja Municipal Council.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Expertise in aligning lesson plans with the Nigerian National Curriculum for Primary Education (NCPE).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Proven ability to maintain discipline and create a positive learning environment, as recognized by the Abuja State Ministry of Education.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Assessment &amp; Evaluation:</w:t>
      </w:r>
      <w:r>
        <w:t xml:space="preserve"> </w:t>
      </w:r>
      <w:r>
        <w:t xml:space="preserve">Proficient in designing formative and summative assessments, including standardized tests for Grades 1–6.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Skilled in using educational software (e.g., SMART Notebook, Google Classroom) to enhance interactive learning.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Hausa; basic knowledge of Igbo and Yoruba for communication with local students and parents.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TESOL Certification (Teaching English to Speakers of Other Languages)</w:t>
      </w:r>
      <w:r>
        <w:br/>
      </w:r>
      <w:r>
        <w:t xml:space="preserve">British Council, Abuja, Nigeria</w:t>
      </w:r>
      <w:r>
        <w:br/>
      </w:r>
      <w:r>
        <w:t xml:space="preserve">Completed: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Child Protection in Education Workshop</w:t>
      </w:r>
      <w:r>
        <w:br/>
      </w:r>
      <w:r>
        <w:t xml:space="preserve">UNESCO Office, Abuja</w:t>
      </w:r>
      <w:r>
        <w:br/>
      </w:r>
      <w:r>
        <w:t xml:space="preserve">Completed: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ICT in Teaching and Learning</w:t>
      </w:r>
      <w:r>
        <w:br/>
      </w:r>
      <w:r>
        <w:t xml:space="preserve">National Teachers’ Institute (NTI), Abuja</w:t>
      </w:r>
      <w:r>
        <w:br/>
      </w:r>
      <w:r>
        <w:t xml:space="preserve">Completed: 2018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Nigerian Educational Research and Development Council (NERDC)</w:t>
      </w:r>
    </w:p>
    <w:p>
      <w:pPr>
        <w:numPr>
          <w:ilvl w:val="0"/>
          <w:numId w:val="1007"/>
        </w:numPr>
        <w:pStyle w:val="Compact"/>
      </w:pPr>
      <w:r>
        <w:t xml:space="preserve">Abuja Teachers’ Association (ATA)</w:t>
      </w:r>
    </w:p>
    <w:p>
      <w:pPr>
        <w:numPr>
          <w:ilvl w:val="0"/>
          <w:numId w:val="1007"/>
        </w:numPr>
        <w:pStyle w:val="Compact"/>
      </w:pPr>
      <w:r>
        <w:t xml:space="preserve">National Union of Teachers in Nigeria (NUT)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include:</w:t>
      </w:r>
      <w:r>
        <w:t xml:space="preserve"> </w:t>
      </w:r>
      <w:r>
        <w:t xml:space="preserve">- Mrs. Amina Musa, Head of Primary Section, Green Valley International School, Abuja</w:t>
      </w:r>
      <w:r>
        <w:t xml:space="preserve"> </w:t>
      </w:r>
      <w:r>
        <w:t xml:space="preserve">- Dr. Chidi Eze, Education Consultant, Abuja</w:t>
      </w:r>
      <w:r>
        <w:t xml:space="preserve"> </w:t>
      </w:r>
      <w:r>
        <w:t xml:space="preserve">- Mr. Samuel Adeyemi, Principal of St. Mary’s Academy</w:t>
      </w:r>
    </w:p>
    <w:bookmarkEnd w:id="30"/>
    <w:p>
      <w:pPr>
        <w:pStyle w:val="BodyText"/>
      </w:pPr>
      <w:r>
        <w:t xml:space="preserve">Curriculum Vitae | Teacher Primary | Nigeria Abuja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(Nigeria Abuja)</dc:title>
  <dc:creator/>
  <dc:language>en</dc:language>
  <cp:keywords/>
  <dcterms:created xsi:type="dcterms:W3CDTF">2026-07-28T22:20:40Z</dcterms:created>
  <dcterms:modified xsi:type="dcterms:W3CDTF">2026-07-28T22:20:40Z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