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Pakistan</w:t>
      </w:r>
      <w:r>
        <w:t xml:space="preserve"> </w:t>
      </w:r>
      <w:r>
        <w:t xml:space="preserve">Islamabad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Address, Islamabad, Pakistan]</w:t>
      </w:r>
    </w:p>
    <w:bookmarkEnd w:id="20"/>
    <w:bookmarkStart w:id="21" w:name="professional-summary"/>
    <w:p>
      <w:pPr>
        <w:pStyle w:val="Heading2"/>
      </w:pPr>
      <w:r>
        <w:t xml:space="preserve">Professional Summary</w:t>
      </w:r>
    </w:p>
    <w:p>
      <w:pPr>
        <w:pStyle w:val="FirstParagraph"/>
      </w:pPr>
      <w:r>
        <w:t xml:space="preserve">I am a dedicated and passionate Primary Teacher with a strong commitment to fostering holistic development in young learners. My expertise lies in delivering age-appropriate curricula tailored to the needs of students in Pakistan, particularly within the Islamabad region. With [X years] of experience in primary education, I have successfully designed and implemented lesson plans aligned with the national education standards while emphasizing creativity, critical thinking, and moral values. My goal is to contribute to the academic and personal growth of children in Islamabad through innovative teaching methodologies and a student-centered approach.</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[Year]</w:t>
      </w:r>
    </w:p>
    <w:p>
      <w:pPr>
        <w:numPr>
          <w:ilvl w:val="0"/>
          <w:numId w:val="1001"/>
        </w:numPr>
        <w:pStyle w:val="Compact"/>
      </w:pPr>
      <w:r>
        <w:rPr>
          <w:bCs/>
          <w:b/>
        </w:rPr>
        <w:t xml:space="preserve">Masters in Education (M.Ed)</w:t>
      </w:r>
      <w:r>
        <w:t xml:space="preserve"> </w:t>
      </w:r>
      <w:r>
        <w:t xml:space="preserve">- [University Name], [Year]</w:t>
      </w:r>
    </w:p>
    <w:p>
      <w:pPr>
        <w:numPr>
          <w:ilvl w:val="0"/>
          <w:numId w:val="1001"/>
        </w:numPr>
        <w:pStyle w:val="Compact"/>
      </w:pPr>
      <w:r>
        <w:rPr>
          <w:bCs/>
          <w:b/>
        </w:rPr>
        <w:t xml:space="preserve">Secondary School Certificate (SSC)</w:t>
      </w:r>
      <w:r>
        <w:t xml:space="preserve"> </w:t>
      </w:r>
      <w:r>
        <w:t xml:space="preserve">- [School Name], [Year]</w:t>
      </w:r>
    </w:p>
    <w:bookmarkEnd w:id="22"/>
    <w:bookmarkStart w:id="23" w:name="teaching-experience"/>
    <w:p>
      <w:pPr>
        <w:pStyle w:val="Heading2"/>
      </w:pPr>
      <w:r>
        <w:t xml:space="preserve">Teaching Experience</w:t>
      </w:r>
    </w:p>
    <w:p>
      <w:pPr>
        <w:pStyle w:val="FirstParagraph"/>
      </w:pPr>
      <w:r>
        <w:rPr>
          <w:bCs/>
          <w:b/>
        </w:rPr>
        <w:t xml:space="preserve">Primary Teacher</w:t>
      </w:r>
    </w:p>
    <w:p>
      <w:pPr>
        <w:pStyle w:val="BodyText"/>
      </w:pPr>
      <w:r>
        <w:rPr>
          <w:iCs/>
          <w:i/>
        </w:rPr>
        <w:t xml:space="preserve">[School Name], Islamabad, Pakistan</w:t>
      </w:r>
    </w:p>
    <w:p>
      <w:pPr>
        <w:pStyle w:val="BodyText"/>
      </w:pPr>
      <w:r>
        <w:rPr>
          <w:bCs/>
          <w:b/>
        </w:rPr>
        <w:t xml:space="preserve">Duration:</w:t>
      </w:r>
      <w:r>
        <w:t xml:space="preserve"> </w:t>
      </w:r>
      <w:r>
        <w:t xml:space="preserve">[Start Year] – Present</w:t>
      </w:r>
    </w:p>
    <w:p>
      <w:pPr>
        <w:numPr>
          <w:ilvl w:val="0"/>
          <w:numId w:val="1002"/>
        </w:numPr>
        <w:pStyle w:val="Compact"/>
      </w:pPr>
      <w:r>
        <w:t xml:space="preserve">Designed and delivered engaging lesson plans for students in Grades 1 to 5, focusing on core subjects like Mathematics, Urdu, English, and Science.</w:t>
      </w:r>
    </w:p>
    <w:p>
      <w:pPr>
        <w:numPr>
          <w:ilvl w:val="0"/>
          <w:numId w:val="1002"/>
        </w:numPr>
        <w:pStyle w:val="Compact"/>
      </w:pPr>
      <w:r>
        <w:t xml:space="preserve">Implemented interactive teaching strategies to enhance student participation and comprehension, particularly in the Islamabad educational context.</w:t>
      </w:r>
    </w:p>
    <w:p>
      <w:pPr>
        <w:numPr>
          <w:ilvl w:val="0"/>
          <w:numId w:val="1002"/>
        </w:numPr>
        <w:pStyle w:val="Compact"/>
      </w:pPr>
      <w:r>
        <w:t xml:space="preserve">Conducted regular assessments and parent-teacher meetings to monitor student progress and address learning challenges.</w:t>
      </w:r>
    </w:p>
    <w:p>
      <w:pPr>
        <w:numPr>
          <w:ilvl w:val="0"/>
          <w:numId w:val="1002"/>
        </w:numPr>
        <w:pStyle w:val="Compact"/>
      </w:pPr>
      <w:r>
        <w:t xml:space="preserve">Collaborated with fellow teachers to develop curriculum-aligned resources and participate in school-wide initiatives.</w:t>
      </w:r>
    </w:p>
    <w:p>
      <w:pPr>
        <w:pStyle w:val="FirstParagraph"/>
      </w:pPr>
      <w:r>
        <w:rPr>
          <w:bCs/>
          <w:b/>
        </w:rPr>
        <w:t xml:space="preserve">Teaching Assistant</w:t>
      </w:r>
    </w:p>
    <w:p>
      <w:pPr>
        <w:pStyle w:val="BodyText"/>
      </w:pPr>
      <w:r>
        <w:rPr>
          <w:iCs/>
          <w:i/>
        </w:rPr>
        <w:t xml:space="preserve">[Another School Name], Islamabad, Pakistan</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classroom management and instruction for primary students, ensuring a safe and inclusive learning environment.</w:t>
      </w:r>
    </w:p>
    <w:p>
      <w:pPr>
        <w:numPr>
          <w:ilvl w:val="0"/>
          <w:numId w:val="1003"/>
        </w:numPr>
        <w:pStyle w:val="Compact"/>
      </w:pPr>
      <w:r>
        <w:t xml:space="preserve">Provided individualized attention to struggling learners, helping them meet academic benchmarks.</w:t>
      </w:r>
    </w:p>
    <w:p>
      <w:pPr>
        <w:numPr>
          <w:ilvl w:val="0"/>
          <w:numId w:val="1003"/>
        </w:numPr>
        <w:pStyle w:val="Compact"/>
      </w:pPr>
      <w:r>
        <w:t xml:space="preserve">Assisted in organizing extracurricular activities such as school fairs, art competitions, and cultural events.</w:t>
      </w:r>
    </w:p>
    <w:bookmarkEnd w:id="23"/>
    <w:bookmarkStart w:id="24" w:name="certifications"/>
    <w:p>
      <w:pPr>
        <w:pStyle w:val="Heading2"/>
      </w:pPr>
      <w:r>
        <w:t xml:space="preserve">Certifications</w:t>
      </w:r>
    </w:p>
    <w:p>
      <w:pPr>
        <w:numPr>
          <w:ilvl w:val="0"/>
          <w:numId w:val="1004"/>
        </w:numPr>
        <w:pStyle w:val="Compact"/>
      </w:pPr>
      <w:r>
        <w:rPr>
          <w:bCs/>
          <w:b/>
        </w:rPr>
        <w:t xml:space="preserve">Pakistan Teacher Certificate (PTC)</w:t>
      </w:r>
      <w:r>
        <w:t xml:space="preserve"> </w:t>
      </w:r>
      <w:r>
        <w:t xml:space="preserve">- [Issuing Authority], [Year]</w:t>
      </w:r>
    </w:p>
    <w:p>
      <w:pPr>
        <w:numPr>
          <w:ilvl w:val="0"/>
          <w:numId w:val="1004"/>
        </w:numPr>
        <w:pStyle w:val="Compact"/>
      </w:pPr>
      <w:r>
        <w:rPr>
          <w:bCs/>
          <w:b/>
        </w:rPr>
        <w:t xml:space="preserve">ICT in Education Certification</w:t>
      </w:r>
      <w:r>
        <w:t xml:space="preserve"> </w:t>
      </w:r>
      <w:r>
        <w:t xml:space="preserve">- [Institution Name], [Year]</w:t>
      </w:r>
    </w:p>
    <w:p>
      <w:pPr>
        <w:numPr>
          <w:ilvl w:val="0"/>
          <w:numId w:val="1004"/>
        </w:numPr>
        <w:pStyle w:val="Compact"/>
      </w:pPr>
      <w:r>
        <w:rPr>
          <w:bCs/>
          <w:b/>
        </w:rPr>
        <w:t xml:space="preserve">Certificate in Child Psychology and Development</w:t>
      </w:r>
      <w:r>
        <w:t xml:space="preserve"> </w:t>
      </w:r>
      <w:r>
        <w:t xml:space="preserve">- [Institution Name], [Year]</w:t>
      </w:r>
    </w:p>
    <w:bookmarkEnd w:id="24"/>
    <w:bookmarkStart w:id="25" w:name="skills"/>
    <w:p>
      <w:pPr>
        <w:pStyle w:val="Heading2"/>
      </w:pPr>
      <w:r>
        <w:t xml:space="preserve">Skills</w:t>
      </w:r>
    </w:p>
    <w:p>
      <w:pPr>
        <w:numPr>
          <w:ilvl w:val="0"/>
          <w:numId w:val="1005"/>
        </w:numPr>
        <w:pStyle w:val="Compact"/>
      </w:pPr>
      <w:r>
        <w:t xml:space="preserve">Strong knowledge of the Pakistan primary education curriculum (e.g., Punjab Curriculum, Sindh Curriculum).</w:t>
      </w:r>
    </w:p>
    <w:p>
      <w:pPr>
        <w:numPr>
          <w:ilvl w:val="0"/>
          <w:numId w:val="1005"/>
        </w:numPr>
        <w:pStyle w:val="Compact"/>
      </w:pPr>
      <w:r>
        <w:t xml:space="preserve">Proficient in using educational technology tools to enhance classroom learning in Islamabad schools.</w:t>
      </w:r>
    </w:p>
    <w:p>
      <w:pPr>
        <w:numPr>
          <w:ilvl w:val="0"/>
          <w:numId w:val="1005"/>
        </w:numPr>
        <w:pStyle w:val="Compact"/>
      </w:pPr>
      <w:r>
        <w:t xml:space="preserve">Creativity in developing interactive and culturally relevant teaching materials for diverse student groups.</w:t>
      </w:r>
    </w:p>
    <w:p>
      <w:pPr>
        <w:numPr>
          <w:ilvl w:val="0"/>
          <w:numId w:val="1005"/>
        </w:numPr>
        <w:pStyle w:val="Compact"/>
      </w:pPr>
      <w:r>
        <w:t xml:space="preserve">Excellent communication and interpersonal skills to build rapport with students, parents, and colleagues.</w:t>
      </w:r>
    </w:p>
    <w:p>
      <w:pPr>
        <w:numPr>
          <w:ilvl w:val="0"/>
          <w:numId w:val="1005"/>
        </w:numPr>
        <w:pStyle w:val="Compact"/>
      </w:pPr>
      <w:r>
        <w:t xml:space="preserve">Ability to adapt teaching methods to accommodate different learning styles and abilities.</w:t>
      </w:r>
    </w:p>
    <w:bookmarkEnd w:id="25"/>
    <w:bookmarkStart w:id="26" w:name="professional-development"/>
    <w:p>
      <w:pPr>
        <w:pStyle w:val="Heading2"/>
      </w:pPr>
      <w:r>
        <w:t xml:space="preserve">Professional Development</w:t>
      </w:r>
    </w:p>
    <w:p>
      <w:pPr>
        <w:pStyle w:val="FirstParagraph"/>
      </w:pPr>
      <w:r>
        <w:rPr>
          <w:bCs/>
          <w:b/>
        </w:rPr>
        <w:t xml:space="preserve">Workshop on Inclusive Education</w:t>
      </w:r>
    </w:p>
    <w:p>
      <w:pPr>
        <w:pStyle w:val="BodyText"/>
      </w:pPr>
      <w:r>
        <w:rPr>
          <w:iCs/>
          <w:i/>
        </w:rPr>
        <w:t xml:space="preserve">[Organizing Body], Islamabad, Pakistan</w:t>
      </w:r>
    </w:p>
    <w:p>
      <w:pPr>
        <w:pStyle w:val="BodyText"/>
      </w:pPr>
      <w:r>
        <w:rPr>
          <w:bCs/>
          <w:b/>
        </w:rPr>
        <w:t xml:space="preserve">Date:</w:t>
      </w:r>
      <w:r>
        <w:t xml:space="preserve"> </w:t>
      </w:r>
      <w:r>
        <w:t xml:space="preserve">[Month Year]</w:t>
      </w:r>
    </w:p>
    <w:p>
      <w:pPr>
        <w:numPr>
          <w:ilvl w:val="0"/>
          <w:numId w:val="1006"/>
        </w:numPr>
        <w:pStyle w:val="Compact"/>
      </w:pPr>
      <w:r>
        <w:t xml:space="preserve">Learned strategies to support students with special needs in mainstream classrooms.</w:t>
      </w:r>
    </w:p>
    <w:p>
      <w:pPr>
        <w:numPr>
          <w:ilvl w:val="0"/>
          <w:numId w:val="1006"/>
        </w:numPr>
        <w:pStyle w:val="Compact"/>
      </w:pPr>
      <w:r>
        <w:t xml:space="preserve">Gained insights into creating equitable learning environments for all children in Islamabad.</w:t>
      </w:r>
    </w:p>
    <w:p>
      <w:pPr>
        <w:pStyle w:val="FirstParagraph"/>
      </w:pPr>
      <w:r>
        <w:rPr>
          <w:bCs/>
          <w:b/>
        </w:rPr>
        <w:t xml:space="preserve">Conference on Modern Teaching Methods</w:t>
      </w:r>
    </w:p>
    <w:p>
      <w:pPr>
        <w:pStyle w:val="BodyText"/>
      </w:pPr>
      <w:r>
        <w:rPr>
          <w:iCs/>
          <w:i/>
        </w:rPr>
        <w:t xml:space="preserve">[Institution Name], Islamabad, Pakistan</w:t>
      </w:r>
    </w:p>
    <w:p>
      <w:pPr>
        <w:pStyle w:val="BodyText"/>
      </w:pPr>
      <w:r>
        <w:rPr>
          <w:bCs/>
          <w:b/>
        </w:rPr>
        <w:t xml:space="preserve">Date:</w:t>
      </w:r>
      <w:r>
        <w:t xml:space="preserve"> </w:t>
      </w:r>
      <w:r>
        <w:t xml:space="preserve">[Month Year]</w:t>
      </w:r>
    </w:p>
    <w:p>
      <w:pPr>
        <w:numPr>
          <w:ilvl w:val="0"/>
          <w:numId w:val="1007"/>
        </w:numPr>
        <w:pStyle w:val="Compact"/>
      </w:pPr>
      <w:r>
        <w:t xml:space="preserve">Explored innovative approaches to teaching primary subjects using technology and gamification.</w:t>
      </w:r>
    </w:p>
    <w:p>
      <w:pPr>
        <w:numPr>
          <w:ilvl w:val="0"/>
          <w:numId w:val="1007"/>
        </w:numPr>
        <w:pStyle w:val="Compact"/>
      </w:pPr>
      <w:r>
        <w:t xml:space="preserve">Networked with educators from Islamabad and other regions to share best practices.</w:t>
      </w:r>
    </w:p>
    <w:bookmarkEnd w:id="26"/>
    <w:bookmarkStart w:id="27" w:name="languages"/>
    <w:p>
      <w:pPr>
        <w:pStyle w:val="Heading2"/>
      </w:pPr>
      <w:r>
        <w:t xml:space="preserve">Languages</w:t>
      </w:r>
    </w:p>
    <w:p>
      <w:pPr>
        <w:numPr>
          <w:ilvl w:val="0"/>
          <w:numId w:val="1008"/>
        </w:numPr>
        <w:pStyle w:val="Compact"/>
      </w:pPr>
      <w:r>
        <w:t xml:space="preserve">English - Proficient (Reading, Writing, Speaking)</w:t>
      </w:r>
    </w:p>
    <w:p>
      <w:pPr>
        <w:numPr>
          <w:ilvl w:val="0"/>
          <w:numId w:val="1008"/>
        </w:numPr>
        <w:pStyle w:val="Compact"/>
      </w:pPr>
      <w:r>
        <w:t xml:space="preserve">Urdu - Fluent</w:t>
      </w:r>
    </w:p>
    <w:p>
      <w:pPr>
        <w:numPr>
          <w:ilvl w:val="0"/>
          <w:numId w:val="1008"/>
        </w:numPr>
        <w:pStyle w:val="Compact"/>
      </w:pPr>
      <w:r>
        <w:t xml:space="preserve">Punjabi/Other Regional Language - Basic Understanding</w:t>
      </w:r>
    </w:p>
    <w:bookmarkEnd w:id="27"/>
    <w:bookmarkStart w:id="28"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Primary Teacher in Pakistan Islamabad, emphasizing alignment with local educational standards and the unique needs of students in the region. The content highlights expertise in delivering effective instruction within the Pakistani context while adhering to professional development and teaching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Pakistan Islamabad</dc:title>
  <dc:creator/>
  <dc:language>en</dc:language>
  <cp:keywords/>
  <dcterms:created xsi:type="dcterms:W3CDTF">2026-07-23T21:22:15Z</dcterms:created>
  <dcterms:modified xsi:type="dcterms:W3CDTF">2026-07-23T21:22:15Z</dcterms:modified>
</cp:coreProperties>
</file>

<file path=docProps/custom.xml><?xml version="1.0" encoding="utf-8"?>
<Properties xmlns="http://schemas.openxmlformats.org/officeDocument/2006/custom-properties" xmlns:vt="http://schemas.openxmlformats.org/officeDocument/2006/docPropsVTypes"/>
</file>