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Singapore</w:t>
      </w:r>
      <w:r>
        <w:t xml:space="preserve"> </w:t>
      </w:r>
      <w:r>
        <w:t xml:space="preserve">Singapore</w:t>
      </w:r>
    </w:p>
    <w:bookmarkStart w:id="33" w:name="curriculum-vitae"/>
    <w:p>
      <w:pPr>
        <w:pStyle w:val="Heading1"/>
      </w:pPr>
      <w:r>
        <w:t xml:space="preserve">Curriculum Vitae</w:t>
      </w:r>
    </w:p>
    <w:bookmarkStart w:id="32" w:name="teacher-primary---singapore-singapore"/>
    <w:p>
      <w:pPr>
        <w:pStyle w:val="Heading2"/>
      </w:pPr>
      <w:r>
        <w:t xml:space="preserve">Teacher Primary -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[Your Phone Number]</w:t>
      </w:r>
    </w:p>
    <w:p>
      <w:pPr>
        <w:pStyle w:val="BodyText"/>
      </w:pPr>
      <w:r>
        <w:rPr>
          <w:bCs/>
          <w:b/>
        </w:rPr>
        <w:t xml:space="preserve">Address:</w:t>
      </w:r>
      <w:r>
        <w:t xml:space="preserve"> </w:t>
      </w:r>
      <w:r>
        <w:t xml:space="preserve">[Your Address, Singapore]</w:t>
      </w:r>
    </w:p>
    <w:bookmarkEnd w:id="20"/>
    <w:bookmarkStart w:id="21" w:name="professional-summary"/>
    <w:p>
      <w:pPr>
        <w:pStyle w:val="Heading3"/>
      </w:pPr>
      <w:r>
        <w:t xml:space="preserve">Professional Summary</w:t>
      </w:r>
    </w:p>
    <w:p>
      <w:pPr>
        <w:pStyle w:val="FirstParagraph"/>
      </w:pPr>
      <w:r>
        <w:t xml:space="preserve">I am a dedicated and experienced Teacher Primary with a strong commitment to fostering holistic development in students within the Singapore education system. With [X years] of experience in primary education, I have specialized in creating engaging learning environments that align with the Ministry of Education (MOE) curriculum frameworks. My expertise lies in nurturing young learners through innovative pedagogical approaches, emphasizing critical thinking, creativity, and character development. As a Teacher Primary in Singapore Singapore, I strive to empower students to achieve academic excellence while instilling values of integrity and resilience.</w:t>
      </w:r>
    </w:p>
    <w:bookmarkEnd w:id="21"/>
    <w:bookmarkStart w:id="22" w:name="education"/>
    <w:p>
      <w:pPr>
        <w:pStyle w:val="Heading3"/>
      </w:pPr>
      <w:r>
        <w:t xml:space="preserve">Education</w:t>
      </w:r>
    </w:p>
    <w:p>
      <w:pPr>
        <w:numPr>
          <w:ilvl w:val="0"/>
          <w:numId w:val="1001"/>
        </w:numPr>
        <w:pStyle w:val="Compact"/>
      </w:pPr>
      <w:r>
        <w:rPr>
          <w:bCs/>
          <w:b/>
        </w:rPr>
        <w:t xml:space="preserve">Bachelor of Education (Primary) - [University Name], Singapore</w:t>
      </w:r>
    </w:p>
    <w:p>
      <w:pPr>
        <w:numPr>
          <w:ilvl w:val="0"/>
          <w:numId w:val="1001"/>
        </w:numPr>
        <w:pStyle w:val="Compact"/>
      </w:pPr>
      <w:r>
        <w:rPr>
          <w:bCs/>
          <w:b/>
        </w:rPr>
        <w:t xml:space="preserve">Postgraduate Certificate in Education (PGCE) - [Institution Name], Singapore</w:t>
      </w:r>
    </w:p>
    <w:bookmarkEnd w:id="22"/>
    <w:bookmarkStart w:id="25" w:name="professional-experience"/>
    <w:p>
      <w:pPr>
        <w:pStyle w:val="Heading3"/>
      </w:pPr>
      <w:r>
        <w:t xml:space="preserve">Professional Experience</w:t>
      </w:r>
    </w:p>
    <w:bookmarkStart w:id="23" w:name="primary-teacher---school-name-singapore"/>
    <w:p>
      <w:pPr>
        <w:pStyle w:val="Heading4"/>
      </w:pPr>
      <w:r>
        <w:t xml:space="preserve">Primary Teacher - [School Name], Singapore</w:t>
      </w:r>
    </w:p>
    <w:p>
      <w:pPr>
        <w:pStyle w:val="FirstParagraph"/>
      </w:pPr>
      <w:r>
        <w:rPr>
          <w:iCs/>
          <w:i/>
        </w:rPr>
        <w:t xml:space="preserve">January 2020 – Present</w:t>
      </w:r>
    </w:p>
    <w:p>
      <w:pPr>
        <w:numPr>
          <w:ilvl w:val="0"/>
          <w:numId w:val="1002"/>
        </w:numPr>
        <w:pStyle w:val="Compact"/>
      </w:pPr>
      <w:r>
        <w:t xml:space="preserve">Designed and implemented a student-centered curriculum aligned with the MOE’s "Teach Less, Learn More" initiative, focusing on inquiry-based learning and cross-curricular integration.</w:t>
      </w:r>
    </w:p>
    <w:p>
      <w:pPr>
        <w:numPr>
          <w:ilvl w:val="0"/>
          <w:numId w:val="1002"/>
        </w:numPr>
        <w:pStyle w:val="Compact"/>
      </w:pPr>
      <w:r>
        <w:t xml:space="preserve">Managed a class of 30+ students, emphasizing differentiated instruction to cater to diverse learning needs. Utilized data-driven assessments to monitor progress and adjust teaching strategies.</w:t>
      </w:r>
    </w:p>
    <w:p>
      <w:pPr>
        <w:numPr>
          <w:ilvl w:val="0"/>
          <w:numId w:val="1002"/>
        </w:numPr>
        <w:pStyle w:val="Compact"/>
      </w:pPr>
      <w:r>
        <w:t xml:space="preserve">Collaborated with colleagues to develop interdisciplinary projects, such as "Sustainability in Singapore," which combined science, geography, and civic education.</w:t>
      </w:r>
    </w:p>
    <w:p>
      <w:pPr>
        <w:numPr>
          <w:ilvl w:val="0"/>
          <w:numId w:val="1002"/>
        </w:numPr>
        <w:pStyle w:val="Compact"/>
      </w:pPr>
      <w:r>
        <w:t xml:space="preserve">Supported the school’s values education program by organizing workshops on empathy, leadership, and cultural awareness for primary students.</w:t>
      </w:r>
    </w:p>
    <w:bookmarkEnd w:id="23"/>
    <w:bookmarkStart w:id="24" w:name="X4a4b5d2b08f6c4030767b0e757b76e98761e6a9"/>
    <w:p>
      <w:pPr>
        <w:pStyle w:val="Heading4"/>
      </w:pPr>
      <w:r>
        <w:t xml:space="preserve">Teaching Assistant - [School Name], Singapore</w:t>
      </w:r>
    </w:p>
    <w:p>
      <w:pPr>
        <w:pStyle w:val="FirstParagraph"/>
      </w:pPr>
      <w:r>
        <w:rPr>
          <w:iCs/>
          <w:i/>
        </w:rPr>
        <w:t xml:space="preserve">June 2018 – December 2019</w:t>
      </w:r>
    </w:p>
    <w:p>
      <w:pPr>
        <w:numPr>
          <w:ilvl w:val="0"/>
          <w:numId w:val="1003"/>
        </w:numPr>
        <w:pStyle w:val="Compact"/>
      </w:pPr>
      <w:r>
        <w:t xml:space="preserve">Aided in the delivery of core subjects (Math, English, Science) to Grades 3–5, providing individualized support to students with learning challenges.</w:t>
      </w:r>
    </w:p>
    <w:p>
      <w:pPr>
        <w:numPr>
          <w:ilvl w:val="0"/>
          <w:numId w:val="1003"/>
        </w:numPr>
        <w:pStyle w:val="Compact"/>
      </w:pPr>
      <w:r>
        <w:t xml:space="preserve">Contributed to the development of digital resources for online learning platforms, enhancing student engagement through interactive activities.</w:t>
      </w:r>
    </w:p>
    <w:p>
      <w:pPr>
        <w:numPr>
          <w:ilvl w:val="0"/>
          <w:numId w:val="1003"/>
        </w:numPr>
        <w:pStyle w:val="Compact"/>
      </w:pPr>
      <w:r>
        <w:t xml:space="preserve">Participated in MOE-organized professional development sessions on classroom management and assessment practices.</w:t>
      </w:r>
    </w:p>
    <w:bookmarkEnd w:id="24"/>
    <w:bookmarkEnd w:id="25"/>
    <w:bookmarkStart w:id="26" w:name="certifications"/>
    <w:p>
      <w:pPr>
        <w:pStyle w:val="Heading3"/>
      </w:pPr>
      <w:r>
        <w:t xml:space="preserve">Certifications</w:t>
      </w:r>
    </w:p>
    <w:p>
      <w:pPr>
        <w:numPr>
          <w:ilvl w:val="0"/>
          <w:numId w:val="1004"/>
        </w:numPr>
        <w:pStyle w:val="Compact"/>
      </w:pPr>
      <w:r>
        <w:rPr>
          <w:bCs/>
          <w:b/>
        </w:rPr>
        <w:t xml:space="preserve">Teaching Qualification (MOE) - Singapore</w:t>
      </w:r>
    </w:p>
    <w:p>
      <w:pPr>
        <w:numPr>
          <w:ilvl w:val="0"/>
          <w:numId w:val="1004"/>
        </w:numPr>
        <w:pStyle w:val="Compact"/>
      </w:pPr>
      <w:r>
        <w:rPr>
          <w:bCs/>
          <w:b/>
        </w:rPr>
        <w:t xml:space="preserve">First Aid and CPR Certification - [Institution Name], Singapore</w:t>
      </w:r>
    </w:p>
    <w:bookmarkEnd w:id="26"/>
    <w:bookmarkStart w:id="27" w:name="skills"/>
    <w:p>
      <w:pPr>
        <w:pStyle w:val="Heading3"/>
      </w:pPr>
      <w:r>
        <w:t xml:space="preserve">Skills</w:t>
      </w:r>
    </w:p>
    <w:p>
      <w:pPr>
        <w:numPr>
          <w:ilvl w:val="0"/>
          <w:numId w:val="1005"/>
        </w:numPr>
        <w:pStyle w:val="Compact"/>
      </w:pPr>
      <w:r>
        <w:t xml:space="preserve">Curriculum Design and Development</w:t>
      </w:r>
    </w:p>
    <w:p>
      <w:pPr>
        <w:numPr>
          <w:ilvl w:val="0"/>
          <w:numId w:val="1005"/>
        </w:numPr>
        <w:pStyle w:val="Compact"/>
      </w:pPr>
      <w:r>
        <w:t xml:space="preserve">Classroom Management</w:t>
      </w:r>
    </w:p>
    <w:p>
      <w:pPr>
        <w:numPr>
          <w:ilvl w:val="0"/>
          <w:numId w:val="1005"/>
        </w:numPr>
        <w:pStyle w:val="Compact"/>
      </w:pPr>
      <w:r>
        <w:t xml:space="preserve">Assessment and Evaluation Techniques</w:t>
      </w:r>
    </w:p>
    <w:p>
      <w:pPr>
        <w:numPr>
          <w:ilvl w:val="0"/>
          <w:numId w:val="1005"/>
        </w:numPr>
        <w:pStyle w:val="Compact"/>
      </w:pPr>
      <w:r>
        <w:t xml:space="preserve">Differentiated Instruction</w:t>
      </w:r>
    </w:p>
    <w:p>
      <w:pPr>
        <w:numPr>
          <w:ilvl w:val="0"/>
          <w:numId w:val="1005"/>
        </w:numPr>
        <w:pStyle w:val="Compact"/>
      </w:pPr>
      <w:r>
        <w:t xml:space="preserve">Educational Technology Integration (e.g., Google Classroom, Microsoft Teams)</w:t>
      </w:r>
    </w:p>
    <w:p>
      <w:pPr>
        <w:numPr>
          <w:ilvl w:val="0"/>
          <w:numId w:val="1005"/>
        </w:numPr>
        <w:pStyle w:val="Compact"/>
      </w:pPr>
      <w:r>
        <w:t xml:space="preserve">Communication with Parents and Guardians</w:t>
      </w:r>
    </w:p>
    <w:p>
      <w:pPr>
        <w:numPr>
          <w:ilvl w:val="0"/>
          <w:numId w:val="1005"/>
        </w:numPr>
        <w:pStyle w:val="Compact"/>
      </w:pPr>
      <w:r>
        <w:t xml:space="preserve">Cross-Curricular Teaching (STEM, Arts, Values Education)</w:t>
      </w:r>
    </w:p>
    <w:bookmarkEnd w:id="27"/>
    <w:bookmarkStart w:id="28"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Mandarin Chinese - Intermediate (Hanyu Shui Ping Level 4)</w:t>
      </w:r>
    </w:p>
    <w:p>
      <w:pPr>
        <w:numPr>
          <w:ilvl w:val="0"/>
          <w:numId w:val="1006"/>
        </w:numPr>
        <w:pStyle w:val="Compact"/>
      </w:pPr>
      <w:r>
        <w:t xml:space="preserve">Malay - Basic Conversational</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Volunteered with the Singapore Kindness Movement to organize student-led initiatives promoting environmental sustainability and social responsibility.</w:t>
      </w:r>
    </w:p>
    <w:p>
      <w:pPr>
        <w:pStyle w:val="BodyText"/>
      </w:pPr>
      <w:r>
        <w:rPr>
          <w:bCs/>
          <w:b/>
        </w:rPr>
        <w:t xml:space="preserve">Awards and Recognitions:</w:t>
      </w:r>
      <w:r>
        <w:t xml:space="preserve"> </w:t>
      </w:r>
      <w:r>
        <w:t xml:space="preserve">Recipient of the "Outstanding Educator Award" (2022) from [Local Education Organization], recognizing excellence in student engagement and curriculum innovation.</w:t>
      </w:r>
    </w:p>
    <w:p>
      <w:pPr>
        <w:pStyle w:val="BodyText"/>
      </w:pPr>
      <w:r>
        <w:rPr>
          <w:bCs/>
          <w:b/>
        </w:rPr>
        <w:t xml:space="preserve">Professional Memberships:</w:t>
      </w:r>
      <w:r>
        <w:t xml:space="preserve"> </w:t>
      </w:r>
      <w:r>
        <w:t xml:space="preserve">Member of the Singapore Teachers’ Union (STU) and the Association for Teacher Development in Asia (ATDA).</w:t>
      </w:r>
    </w:p>
    <w:bookmarkEnd w:id="29"/>
    <w:bookmarkStart w:id="31" w:name="contact-information"/>
    <w:p>
      <w:pPr>
        <w:pStyle w:val="Heading3"/>
      </w:pPr>
      <w:r>
        <w:t xml:space="preserve">Contact Information</w:t>
      </w:r>
    </w:p>
    <w:p>
      <w:pPr>
        <w:numPr>
          <w:ilvl w:val="0"/>
          <w:numId w:val="1007"/>
        </w:numPr>
        <w:pStyle w:val="Compact"/>
      </w:pPr>
      <w:r>
        <w:rPr>
          <w:bCs/>
          <w:b/>
        </w:rPr>
        <w:t xml:space="preserve">Email:</w:t>
      </w:r>
      <w:r>
        <w:t xml:space="preserve"> </w:t>
      </w:r>
      <w:r>
        <w:t xml:space="preserve">[your.email@example.com]</w:t>
      </w:r>
    </w:p>
    <w:p>
      <w:pPr>
        <w:numPr>
          <w:ilvl w:val="0"/>
          <w:numId w:val="1007"/>
        </w:numPr>
        <w:pStyle w:val="Compact"/>
      </w:pPr>
      <w:r>
        <w:rPr>
          <w:bCs/>
          <w:b/>
        </w:rPr>
        <w:t xml:space="preserve">Phone:</w:t>
      </w:r>
      <w:r>
        <w:t xml:space="preserve"> </w:t>
      </w:r>
      <w:r>
        <w:t xml:space="preserve">+65 [Your Phone Number]</w:t>
      </w:r>
    </w:p>
    <w:p>
      <w:pPr>
        <w:numPr>
          <w:ilvl w:val="0"/>
          <w:numId w:val="1007"/>
        </w:numPr>
        <w:pStyle w:val="Compact"/>
      </w:pPr>
      <w:r>
        <w:rPr>
          <w:bCs/>
          <w:b/>
        </w:rPr>
        <w:t xml:space="preserve">LinkedIn:</w:t>
      </w:r>
      <w:r>
        <w:t xml:space="preserve"> </w:t>
      </w:r>
      <w:hyperlink r:id="rId30">
        <w:r>
          <w:rPr>
            <w:rStyle w:val="Hyperlink"/>
          </w:rPr>
          <w:t xml:space="preserve">linkedin.com/in/[YourProfile]</w:t>
        </w:r>
      </w:hyperlink>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5BLinkedIn%20Profile%5D" TargetMode="External" /></Relationships>
</file>

<file path=word/_rels/footnotes.xml.rels><?xml version="1.0" encoding="UTF-8"?><Relationships xmlns="http://schemas.openxmlformats.org/package/2006/relationships"><Relationship Type="http://schemas.openxmlformats.org/officeDocument/2006/relationships/hyperlink" Id="rId30" Target="%5BLinkedIn%20Profile%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Singapore Singapore</dc:title>
  <dc:creator/>
  <dc:language>en</dc:language>
  <cp:keywords/>
  <dcterms:created xsi:type="dcterms:W3CDTF">2026-06-02T21:27:07Z</dcterms:created>
  <dcterms:modified xsi:type="dcterms:W3CDTF">2026-06-02T21:27:07Z</dcterms:modified>
</cp:coreProperties>
</file>

<file path=docProps/custom.xml><?xml version="1.0" encoding="utf-8"?>
<Properties xmlns="http://schemas.openxmlformats.org/officeDocument/2006/custom-properties" xmlns:vt="http://schemas.openxmlformats.org/officeDocument/2006/docPropsVTypes"/>
</file>