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X6348c6d581125698ca537ae1362397b73f211a4"/>
    <w:p>
      <w:pPr>
        <w:pStyle w:val="Heading2"/>
      </w:pPr>
      <w:r>
        <w:t xml:space="preserve">Teacher Primary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M. Ndlovu</w:t>
      </w:r>
      <w:r>
        <w:br/>
      </w:r>
      <w:r>
        <w:rPr>
          <w:bCs/>
          <w:b/>
        </w:rPr>
        <w:t xml:space="preserve">Address:</w:t>
      </w:r>
      <w:r>
        <w:t xml:space="preserve"> </w:t>
      </w:r>
      <w:r>
        <w:t xml:space="preserve">456 Hillbrow Drive, Johannesburg, South Africa</w:t>
      </w:r>
      <w:r>
        <w:br/>
      </w:r>
      <w:r>
        <w:rPr>
          <w:bCs/>
          <w:b/>
        </w:rPr>
        <w:t xml:space="preserve">Contact:</w:t>
      </w:r>
      <w:r>
        <w:t xml:space="preserve"> </w:t>
      </w:r>
      <w:r>
        <w:t xml:space="preserve">+27 11 234 5678 | jane.ndlovu@email.com</w:t>
      </w:r>
      <w:r>
        <w:br/>
      </w:r>
      <w:r>
        <w:rPr>
          <w:bCs/>
          <w:b/>
        </w:rPr>
        <w:t xml:space="preserve">Languages:</w:t>
      </w:r>
      <w:r>
        <w:t xml:space="preserve"> </w:t>
      </w:r>
      <w:r>
        <w:t xml:space="preserve">English (Fluent), Afrikaans (Proficient), isiZulu (Basic)</w:t>
      </w:r>
    </w:p>
    <w:bookmarkEnd w:id="20"/>
    <w:bookmarkStart w:id="21" w:name="professional-summary"/>
    <w:p>
      <w:pPr>
        <w:pStyle w:val="Heading3"/>
      </w:pPr>
      <w:r>
        <w:t xml:space="preserve">Professional Summary</w:t>
      </w:r>
    </w:p>
    <w:p>
      <w:pPr>
        <w:pStyle w:val="FirstParagraph"/>
      </w:pPr>
      <w:r>
        <w:t xml:space="preserve">A dedicated and experienced Primary Teacher with over 8 years of proven expertise in delivering quality education within the South African context. Committed to fostering holistic development in students, aligning teaching practices with the Curriculum and Assessment Policy Statement (CAPS) to meet national educational standards. Proven ability to create inclusive, culturally responsive classrooms that cater to diverse learners in Johannesburg’s dynamic urban environment. Passionate about empowering young minds through innovative pedagogy, community engagement, and a strong ethical foundation rooted in South Africa’s post-apartheid educational vision.</w:t>
      </w:r>
    </w:p>
    <w:bookmarkEnd w:id="21"/>
    <w:bookmarkStart w:id="22" w:name="education"/>
    <w:p>
      <w:pPr>
        <w:pStyle w:val="Heading3"/>
      </w:pPr>
      <w:r>
        <w:t xml:space="preserve">Education</w:t>
      </w:r>
    </w:p>
    <w:p>
      <w:pPr>
        <w:numPr>
          <w:ilvl w:val="0"/>
          <w:numId w:val="1001"/>
        </w:numPr>
        <w:pStyle w:val="Compact"/>
      </w:pPr>
      <w:r>
        <w:rPr>
          <w:bCs/>
          <w:b/>
        </w:rPr>
        <w:t xml:space="preserve">Bachelor of Education (BEd) – Primary Education</w:t>
      </w:r>
      <w:r>
        <w:br/>
      </w:r>
      <w:r>
        <w:t xml:space="preserve">University of Johannesburg, Johannesburg, South Africa</w:t>
      </w:r>
      <w:r>
        <w:br/>
      </w:r>
      <w:r>
        <w:t xml:space="preserve">Graduated: 2015 (Distinction)</w:t>
      </w:r>
    </w:p>
    <w:p>
      <w:pPr>
        <w:numPr>
          <w:ilvl w:val="0"/>
          <w:numId w:val="1001"/>
        </w:numPr>
        <w:pStyle w:val="Compact"/>
      </w:pPr>
      <w:r>
        <w:rPr>
          <w:bCs/>
          <w:b/>
        </w:rPr>
        <w:t xml:space="preserve">Postgraduate Certificate in Education (PGCE)</w:t>
      </w:r>
      <w:r>
        <w:br/>
      </w:r>
      <w:r>
        <w:t xml:space="preserve">University of the Witwatersrand, Johannesburg</w:t>
      </w:r>
      <w:r>
        <w:br/>
      </w:r>
      <w:r>
        <w:t xml:space="preserve">Completed: 2016</w:t>
      </w:r>
    </w:p>
    <w:p>
      <w:pPr>
        <w:numPr>
          <w:ilvl w:val="0"/>
          <w:numId w:val="1001"/>
        </w:numPr>
        <w:pStyle w:val="Compact"/>
      </w:pPr>
      <w:r>
        <w:rPr>
          <w:bCs/>
          <w:b/>
        </w:rPr>
        <w:t xml:space="preserve">Specialized Training in Inclusive Education</w:t>
      </w:r>
      <w:r>
        <w:br/>
      </w:r>
      <w:r>
        <w:t xml:space="preserve">South African Council for Educators (SACE), 2018</w:t>
      </w:r>
    </w:p>
    <w:bookmarkEnd w:id="22"/>
    <w:bookmarkStart w:id="26" w:name="teaching-experience"/>
    <w:p>
      <w:pPr>
        <w:pStyle w:val="Heading3"/>
      </w:pPr>
      <w:r>
        <w:t xml:space="preserve">Teaching Experience</w:t>
      </w:r>
    </w:p>
    <w:bookmarkStart w:id="23" w:name="X19eecab1d9506243f332eb95ad3374d38bd6c6f"/>
    <w:p>
      <w:pPr>
        <w:pStyle w:val="Heading4"/>
      </w:pPr>
      <w:r>
        <w:t xml:space="preserve">Primary Teacher – Hillbrow Primary School, Johannesburg</w:t>
      </w:r>
    </w:p>
    <w:p>
      <w:pPr>
        <w:pStyle w:val="FirstParagraph"/>
      </w:pPr>
      <w:r>
        <w:rPr>
          <w:iCs/>
          <w:i/>
        </w:rPr>
        <w:t xml:space="preserve">July 2019 – Present</w:t>
      </w:r>
    </w:p>
    <w:p>
      <w:pPr>
        <w:numPr>
          <w:ilvl w:val="0"/>
          <w:numId w:val="1002"/>
        </w:numPr>
        <w:pStyle w:val="Compact"/>
      </w:pPr>
      <w:r>
        <w:t xml:space="preserve">Designed and implemented CAPS-aligned lesson plans for Grades R–7, focusing on literacy, numeracy, and life skills development.</w:t>
      </w:r>
    </w:p>
    <w:p>
      <w:pPr>
        <w:numPr>
          <w:ilvl w:val="0"/>
          <w:numId w:val="1002"/>
        </w:numPr>
        <w:pStyle w:val="Compact"/>
      </w:pPr>
      <w:r>
        <w:t xml:space="preserve">Managed a classroom of 40+ students with diverse learning needs, including those with mild to moderate disabilities, ensuring equitable access to education.</w:t>
      </w:r>
    </w:p>
    <w:p>
      <w:pPr>
        <w:numPr>
          <w:ilvl w:val="0"/>
          <w:numId w:val="1002"/>
        </w:numPr>
        <w:pStyle w:val="Compact"/>
      </w:pPr>
      <w:r>
        <w:t xml:space="preserve">Conducted regular assessments and provided actionable feedback to parents/guardians through biannual reports and parent-teacher meetings in Johannesburg’s culturally diverse community.</w:t>
      </w:r>
    </w:p>
    <w:p>
      <w:pPr>
        <w:numPr>
          <w:ilvl w:val="0"/>
          <w:numId w:val="1002"/>
        </w:numPr>
        <w:pStyle w:val="Compact"/>
      </w:pPr>
      <w:r>
        <w:t xml:space="preserve">Collaborated with school leadership to integrate technology into teaching, utilizing digital tools such as SMART boards and educational apps for interactive learning.</w:t>
      </w:r>
    </w:p>
    <w:p>
      <w:pPr>
        <w:numPr>
          <w:ilvl w:val="0"/>
          <w:numId w:val="1002"/>
        </w:numPr>
        <w:pStyle w:val="Compact"/>
      </w:pPr>
      <w:r>
        <w:t xml:space="preserve">Volunteered for the school’s after-school tutoring program, supporting at-risk students to improve academic performance in mathematics and science.</w:t>
      </w:r>
    </w:p>
    <w:bookmarkEnd w:id="23"/>
    <w:bookmarkStart w:id="24" w:name="X90837f86ea6c82c42b672783c99047b2d3d5916"/>
    <w:p>
      <w:pPr>
        <w:pStyle w:val="Heading4"/>
      </w:pPr>
      <w:r>
        <w:t xml:space="preserve">Primary Teacher – Alexandra Primary School, Johannesburg</w:t>
      </w:r>
    </w:p>
    <w:p>
      <w:pPr>
        <w:pStyle w:val="FirstParagraph"/>
      </w:pPr>
      <w:r>
        <w:rPr>
          <w:iCs/>
          <w:i/>
        </w:rPr>
        <w:t xml:space="preserve">January 2016 – June 2019</w:t>
      </w:r>
    </w:p>
    <w:p>
      <w:pPr>
        <w:numPr>
          <w:ilvl w:val="0"/>
          <w:numId w:val="1003"/>
        </w:numPr>
        <w:pStyle w:val="Compact"/>
      </w:pPr>
      <w:r>
        <w:t xml:space="preserve">Taught core subjects to Grades R–6, with a focus on developing critical thinking and problem-solving skills aligned with South Africa’s National Curriculum.</w:t>
      </w:r>
    </w:p>
    <w:p>
      <w:pPr>
        <w:numPr>
          <w:ilvl w:val="0"/>
          <w:numId w:val="1003"/>
        </w:numPr>
        <w:pStyle w:val="Compact"/>
      </w:pPr>
      <w:r>
        <w:t xml:space="preserve">Integrated local cultural narratives and community-based projects into the curriculum, enhancing students’ connection to their heritage and environment in Johannesburg.</w:t>
      </w:r>
    </w:p>
    <w:p>
      <w:pPr>
        <w:numPr>
          <w:ilvl w:val="0"/>
          <w:numId w:val="1003"/>
        </w:numPr>
        <w:pStyle w:val="Compact"/>
      </w:pPr>
      <w:r>
        <w:t xml:space="preserve">Received recognition as “Teacher of the Year” in 2018 for innovative teaching methods and commitment to student welfare.</w:t>
      </w:r>
    </w:p>
    <w:p>
      <w:pPr>
        <w:numPr>
          <w:ilvl w:val="0"/>
          <w:numId w:val="1003"/>
        </w:numPr>
        <w:pStyle w:val="Compact"/>
      </w:pPr>
      <w:r>
        <w:t xml:space="preserve">Led workshops on classroom management and trauma-informed practices for 20+ fellow educators across Johannesburg.</w:t>
      </w:r>
    </w:p>
    <w:bookmarkEnd w:id="24"/>
    <w:bookmarkStart w:id="25" w:name="X2e42033edf3c56e7e5cb902907550f3d8d1a0a4"/>
    <w:p>
      <w:pPr>
        <w:pStyle w:val="Heading4"/>
      </w:pPr>
      <w:r>
        <w:t xml:space="preserve">Teaching Assistant – Soweto Primary School, Johannesburg</w:t>
      </w:r>
    </w:p>
    <w:p>
      <w:pPr>
        <w:pStyle w:val="FirstParagraph"/>
      </w:pPr>
      <w:r>
        <w:rPr>
          <w:iCs/>
          <w:i/>
        </w:rPr>
        <w:t xml:space="preserve">August 2015 – December 2015</w:t>
      </w:r>
    </w:p>
    <w:p>
      <w:pPr>
        <w:numPr>
          <w:ilvl w:val="0"/>
          <w:numId w:val="1004"/>
        </w:numPr>
        <w:pStyle w:val="Compact"/>
      </w:pPr>
      <w:r>
        <w:t xml:space="preserve">Assisted in delivering lessons and mentoring students in Grades R–3, with a focus on foundational literacy and numeracy skills.</w:t>
      </w:r>
    </w:p>
    <w:p>
      <w:pPr>
        <w:numPr>
          <w:ilvl w:val="0"/>
          <w:numId w:val="1004"/>
        </w:numPr>
        <w:pStyle w:val="Compact"/>
      </w:pPr>
      <w:r>
        <w:t xml:space="preserve">Supported the school’s nutrition program, educating students on healthy eating habits as part of life orientation curriculum.</w:t>
      </w:r>
    </w:p>
    <w:bookmarkEnd w:id="25"/>
    <w:bookmarkEnd w:id="26"/>
    <w:bookmarkStart w:id="27" w:name="skills"/>
    <w:p>
      <w:pPr>
        <w:pStyle w:val="Heading3"/>
      </w:pPr>
      <w:r>
        <w:t xml:space="preserve">Skills</w:t>
      </w:r>
    </w:p>
    <w:p>
      <w:pPr>
        <w:numPr>
          <w:ilvl w:val="0"/>
          <w:numId w:val="1005"/>
        </w:numPr>
        <w:pStyle w:val="Compact"/>
      </w:pPr>
      <w:r>
        <w:rPr>
          <w:bCs/>
          <w:b/>
        </w:rPr>
        <w:t xml:space="preserve">Curriculum Development:</w:t>
      </w:r>
      <w:r>
        <w:t xml:space="preserve"> </w:t>
      </w:r>
      <w:r>
        <w:t xml:space="preserve">Proficient in designing CAPS-compliant lesson plans and assessments for primary education.</w:t>
      </w:r>
    </w:p>
    <w:p>
      <w:pPr>
        <w:numPr>
          <w:ilvl w:val="0"/>
          <w:numId w:val="1005"/>
        </w:numPr>
        <w:pStyle w:val="Compact"/>
      </w:pPr>
      <w:r>
        <w:rPr>
          <w:bCs/>
          <w:b/>
        </w:rPr>
        <w:t xml:space="preserve">Classroom Management:</w:t>
      </w:r>
      <w:r>
        <w:t xml:space="preserve"> </w:t>
      </w:r>
      <w:r>
        <w:t xml:space="preserve">Skilled in creating safe, inclusive environments that promote respect and academic excellence.</w:t>
      </w:r>
    </w:p>
    <w:p>
      <w:pPr>
        <w:numPr>
          <w:ilvl w:val="0"/>
          <w:numId w:val="1005"/>
        </w:numPr>
        <w:pStyle w:val="Compact"/>
      </w:pPr>
      <w:r>
        <w:rPr>
          <w:bCs/>
          <w:b/>
        </w:rPr>
        <w:t xml:space="preserve">Digital Literacy:</w:t>
      </w:r>
      <w:r>
        <w:t xml:space="preserve"> </w:t>
      </w:r>
      <w:r>
        <w:t xml:space="preserve">Experienced in using educational technology to enhance student engagement and learning outcomes.</w:t>
      </w:r>
    </w:p>
    <w:p>
      <w:pPr>
        <w:numPr>
          <w:ilvl w:val="0"/>
          <w:numId w:val="1005"/>
        </w:numPr>
        <w:pStyle w:val="Compact"/>
      </w:pPr>
      <w:r>
        <w:rPr>
          <w:bCs/>
          <w:b/>
        </w:rPr>
        <w:t xml:space="preserve">Cultural Competence:</w:t>
      </w:r>
      <w:r>
        <w:t xml:space="preserve"> </w:t>
      </w:r>
      <w:r>
        <w:t xml:space="preserve">Adept at navigating Johannesburg’s multicultural classrooms, fostering inclusivity through differentiated instruction.</w:t>
      </w:r>
    </w:p>
    <w:p>
      <w:pPr>
        <w:numPr>
          <w:ilvl w:val="0"/>
          <w:numId w:val="1005"/>
        </w:numPr>
        <w:pStyle w:val="Compact"/>
      </w:pPr>
      <w:r>
        <w:rPr>
          <w:bCs/>
          <w:b/>
        </w:rPr>
        <w:t xml:space="preserve">Communication:</w:t>
      </w:r>
      <w:r>
        <w:t xml:space="preserve"> </w:t>
      </w:r>
      <w:r>
        <w:t xml:space="preserve">Strong interpersonal skills for collaborating with parents, colleagues, and community stakeholders in South Africa.</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South African Council for Educators (SACE) Certification</w:t>
      </w:r>
      <w:r>
        <w:t xml:space="preserve"> </w:t>
      </w:r>
      <w:r>
        <w:t xml:space="preserve">– 2017</w:t>
      </w:r>
    </w:p>
    <w:p>
      <w:pPr>
        <w:numPr>
          <w:ilvl w:val="0"/>
          <w:numId w:val="1006"/>
        </w:numPr>
        <w:pStyle w:val="Compact"/>
      </w:pPr>
      <w:r>
        <w:rPr>
          <w:bCs/>
          <w:b/>
        </w:rPr>
        <w:t xml:space="preserve">Advanced Workshop on Inclusive Education</w:t>
      </w:r>
      <w:r>
        <w:t xml:space="preserve"> </w:t>
      </w:r>
      <w:r>
        <w:t xml:space="preserve">– University of Cape Town, 2020</w:t>
      </w:r>
    </w:p>
    <w:p>
      <w:pPr>
        <w:numPr>
          <w:ilvl w:val="0"/>
          <w:numId w:val="1006"/>
        </w:numPr>
        <w:pStyle w:val="Compact"/>
      </w:pPr>
      <w:r>
        <w:rPr>
          <w:bCs/>
          <w:b/>
        </w:rPr>
        <w:t xml:space="preserve">Certificate in Educational Leadership</w:t>
      </w:r>
      <w:r>
        <w:t xml:space="preserve"> </w:t>
      </w:r>
      <w:r>
        <w:t xml:space="preserve">– Johannesburg Institute of Education, 2019</w:t>
      </w:r>
    </w:p>
    <w:bookmarkEnd w:id="28"/>
    <w:bookmarkStart w:id="29" w:name="community-involvement"/>
    <w:p>
      <w:pPr>
        <w:pStyle w:val="Heading3"/>
      </w:pPr>
      <w:r>
        <w:t xml:space="preserve">Community Involvement</w:t>
      </w:r>
    </w:p>
    <w:p>
      <w:pPr>
        <w:pStyle w:val="FirstParagraph"/>
      </w:pPr>
      <w:r>
        <w:t xml:space="preserve">Active participant in the Johannesburg Education Consortium, contributing to policy discussions on improving primary education access for marginalized communities. Regularly volunteers at local libraries to support after-school homework clubs and literacy initiatives.</w:t>
      </w:r>
    </w:p>
    <w:bookmarkEnd w:id="29"/>
    <w:bookmarkStart w:id="30" w:name="references"/>
    <w:p>
      <w:pPr>
        <w:pStyle w:val="Heading3"/>
      </w:pPr>
      <w:r>
        <w:t xml:space="preserve">References</w:t>
      </w:r>
    </w:p>
    <w:p>
      <w:pPr>
        <w:pStyle w:val="FirstParagraph"/>
      </w:pPr>
      <w:r>
        <w:t xml:space="preserve">Available upon request. Professional references include: Ms. Thandiwe Mkhize, Principal of Hillbrow Primary School (thandiwe.mkhize@johannesburgschools.gov.za) and Mr. Sipho Dlamini, District Inspector of Education, Johannesburg (sipho.dlamini@education.gov.za).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South Africa Johannesburg</dc:title>
  <dc:creator/>
  <dc:language>en</dc:language>
  <cp:keywords/>
  <dcterms:created xsi:type="dcterms:W3CDTF">2026-06-04T20:45:58Z</dcterms:created>
  <dcterms:modified xsi:type="dcterms:W3CDTF">2026-06-04T20:45:58Z</dcterms:modified>
</cp:coreProperties>
</file>

<file path=docProps/custom.xml><?xml version="1.0" encoding="utf-8"?>
<Properties xmlns="http://schemas.openxmlformats.org/officeDocument/2006/custom-properties" xmlns:vt="http://schemas.openxmlformats.org/officeDocument/2006/docPropsVTypes"/>
</file>