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Argentina</w:t>
      </w:r>
      <w:r>
        <w:t xml:space="preserve"> </w:t>
      </w:r>
      <w:r>
        <w:t xml:space="preserve">Córdoba</w:t>
      </w:r>
    </w:p>
    <w:bookmarkStart w:id="32"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 XXX XXXX]</w:t>
      </w:r>
    </w:p>
    <w:bookmarkEnd w:id="20"/>
    <w:bookmarkEnd w:id="21"/>
    <w:bookmarkStart w:id="22" w:name="professional-summary"/>
    <w:p>
      <w:pPr>
        <w:pStyle w:val="Heading2"/>
      </w:pPr>
      <w:r>
        <w:t xml:space="preserve">Professional Summary</w:t>
      </w:r>
    </w:p>
    <w:p>
      <w:pPr>
        <w:pStyle w:val="FirstParagraph"/>
      </w:pPr>
      <w:r>
        <w:t xml:space="preserve">A dedicated and passionate Secondary Teacher with over [X years] of experience in the educational system of Argentina, specializing in [specific subject, e.g., Mathematics, Spanish, Natural Sciences]. Committed to fostering critical thinking and academic excellence within the framework of secondary education (Educación Secundaria) in Córdoba. Proficient in designing curricula aligned with national standards and adapting pedagogical strategies to meet the diverse needs of students. A strong advocate for inclusive education and collaborative learning, with a proven ability to create engaging classroom environments that promote student growth and success.</w:t>
      </w:r>
    </w:p>
    <w:bookmarkEnd w:id="22"/>
    <w:bookmarkStart w:id="23" w:name="education"/>
    <w:p>
      <w:pPr>
        <w:pStyle w:val="Heading2"/>
      </w:pPr>
      <w:r>
        <w:t xml:space="preserve">Education</w:t>
      </w:r>
    </w:p>
    <w:p>
      <w:pPr>
        <w:pStyle w:val="FirstParagraph"/>
      </w:pPr>
      <w:r>
        <w:rPr>
          <w:bCs/>
          <w:b/>
        </w:rPr>
        <w:t xml:space="preserve">Licenciatura en Educación Secundaria (Especialidad en [Subject])</w:t>
      </w:r>
    </w:p>
    <w:p>
      <w:pPr>
        <w:pStyle w:val="BodyText"/>
      </w:pPr>
      <w:r>
        <w:t xml:space="preserve">Universidad Nacional de Córdoba (UNC), Córdoba, Argentina</w:t>
      </w:r>
    </w:p>
    <w:p>
      <w:pPr>
        <w:pStyle w:val="BodyText"/>
      </w:pPr>
      <w:r>
        <w:t xml:space="preserve">Graduated: [Year]</w:t>
      </w:r>
    </w:p>
    <w:p>
      <w:pPr>
        <w:numPr>
          <w:ilvl w:val="0"/>
          <w:numId w:val="1001"/>
        </w:numPr>
        <w:pStyle w:val="Compact"/>
      </w:pPr>
      <w:r>
        <w:t xml:space="preserve">Courses focused on pedagogical methodologies, curriculum design, and classroom management.</w:t>
      </w:r>
    </w:p>
    <w:p>
      <w:pPr>
        <w:numPr>
          <w:ilvl w:val="0"/>
          <w:numId w:val="1001"/>
        </w:numPr>
        <w:pStyle w:val="Compact"/>
      </w:pPr>
      <w:r>
        <w:t xml:space="preserve">Specialized training in [specific subject], including theoretical and practical components.</w:t>
      </w:r>
    </w:p>
    <w:p>
      <w:pPr>
        <w:numPr>
          <w:ilvl w:val="0"/>
          <w:numId w:val="1001"/>
        </w:numPr>
        <w:pStyle w:val="Compact"/>
      </w:pPr>
      <w:r>
        <w:t xml:space="preserve">Internship at [School Name], a secondary school in Córdoba, where I developed lesson plans and conducted student assessments.</w:t>
      </w:r>
    </w:p>
    <w:p>
      <w:pPr>
        <w:pStyle w:val="FirstParagraph"/>
      </w:pPr>
      <w:r>
        <w:rPr>
          <w:bCs/>
          <w:b/>
        </w:rPr>
        <w:t xml:space="preserve">Certificación en Tecnología Educativa</w:t>
      </w:r>
    </w:p>
    <w:p>
      <w:pPr>
        <w:pStyle w:val="BodyText"/>
      </w:pPr>
      <w:r>
        <w:t xml:space="preserve">Instituto de Formación Docente, Córdoba, Argentina</w:t>
      </w:r>
    </w:p>
    <w:p>
      <w:pPr>
        <w:pStyle w:val="BodyText"/>
      </w:pPr>
      <w:r>
        <w:t xml:space="preserve">Year: [Year]</w:t>
      </w:r>
    </w:p>
    <w:p>
      <w:pPr>
        <w:numPr>
          <w:ilvl w:val="0"/>
          <w:numId w:val="1002"/>
        </w:numPr>
        <w:pStyle w:val="Compact"/>
      </w:pPr>
      <w:r>
        <w:t xml:space="preserve">Training in integrating digital tools into secondary education to enhance student engagement.</w:t>
      </w:r>
    </w:p>
    <w:p>
      <w:pPr>
        <w:numPr>
          <w:ilvl w:val="0"/>
          <w:numId w:val="1002"/>
        </w:numPr>
        <w:pStyle w:val="Compact"/>
      </w:pPr>
      <w:r>
        <w:t xml:space="preserve">Workshops on using interactive platforms such as Google Classroom and virtual simulations for science subjects.</w:t>
      </w:r>
    </w:p>
    <w:p>
      <w:pPr>
        <w:pStyle w:val="FirstParagraph"/>
      </w:pPr>
      <w:r>
        <w:rPr>
          <w:bCs/>
          <w:b/>
        </w:rPr>
        <w:t xml:space="preserve">Cursos de Actualización Pedagógica</w:t>
      </w:r>
    </w:p>
    <w:p>
      <w:pPr>
        <w:pStyle w:val="BodyText"/>
      </w:pPr>
      <w:r>
        <w:t xml:space="preserve">Ministerio de Educación de la Provincia de Córdoba, Argentina</w:t>
      </w:r>
    </w:p>
    <w:p>
      <w:pPr>
        <w:pStyle w:val="BodyText"/>
      </w:pPr>
      <w:r>
        <w:t xml:space="preserve">Year: [Year]</w:t>
      </w:r>
    </w:p>
    <w:p>
      <w:pPr>
        <w:numPr>
          <w:ilvl w:val="0"/>
          <w:numId w:val="1003"/>
        </w:numPr>
        <w:pStyle w:val="Compact"/>
      </w:pPr>
      <w:r>
        <w:t xml:space="preserve">Participated in seminars on modern pedagogical approaches, including project-based learning and collaborative teaching.</w:t>
      </w:r>
    </w:p>
    <w:p>
      <w:pPr>
        <w:numPr>
          <w:ilvl w:val="0"/>
          <w:numId w:val="1003"/>
        </w:numPr>
        <w:pStyle w:val="Compact"/>
      </w:pPr>
      <w:r>
        <w:t xml:space="preserve">Focused on adapting education to the requirements of the Polimodal stage (secondary education for students aged 15–18).</w:t>
      </w:r>
    </w:p>
    <w:bookmarkEnd w:id="23"/>
    <w:bookmarkStart w:id="27" w:name="teaching-experience"/>
    <w:p>
      <w:pPr>
        <w:pStyle w:val="Heading2"/>
      </w:pPr>
      <w:r>
        <w:t xml:space="preserve">Teaching Experience</w:t>
      </w:r>
    </w:p>
    <w:bookmarkStart w:id="24" w:name="secondary-teacher---subject"/>
    <w:p>
      <w:pPr>
        <w:pStyle w:val="Heading3"/>
      </w:pPr>
      <w:r>
        <w:t xml:space="preserve">Secondary Teacher - [Subject]</w:t>
      </w:r>
    </w:p>
    <w:p>
      <w:pPr>
        <w:pStyle w:val="FirstParagraph"/>
      </w:pPr>
      <w:r>
        <w:rPr>
          <w:bCs/>
          <w:b/>
        </w:rPr>
        <w:t xml:space="preserve">Educación Secundaria, Escuela Secundaria N° [X], Córdoba, Argentina</w:t>
      </w:r>
    </w:p>
    <w:p>
      <w:pPr>
        <w:pStyle w:val="BodyText"/>
      </w:pPr>
      <w:r>
        <w:t xml:space="preserve">[Year] – Present</w:t>
      </w:r>
    </w:p>
    <w:p>
      <w:pPr>
        <w:numPr>
          <w:ilvl w:val="0"/>
          <w:numId w:val="1004"/>
        </w:numPr>
        <w:pStyle w:val="Compact"/>
      </w:pPr>
      <w:r>
        <w:t xml:space="preserve">Teach [specific subject] to students in grades 1–5 (12–18 years old), emphasizing critical thinking and problem-solving skills.</w:t>
      </w:r>
    </w:p>
    <w:p>
      <w:pPr>
        <w:numPr>
          <w:ilvl w:val="0"/>
          <w:numId w:val="1004"/>
        </w:numPr>
        <w:pStyle w:val="Compact"/>
      </w:pPr>
      <w:r>
        <w:t xml:space="preserve">Developed and implemented lesson plans aligned with the national curriculum (Currículo de la Educación Secundaria) and provincial guidelines.</w:t>
      </w:r>
    </w:p>
    <w:p>
      <w:pPr>
        <w:numPr>
          <w:ilvl w:val="0"/>
          <w:numId w:val="1004"/>
        </w:numPr>
        <w:pStyle w:val="Compact"/>
      </w:pPr>
      <w:r>
        <w:t xml:space="preserve">Used formative assessments to monitor student progress, including group projects, presentations, and written exams.</w:t>
      </w:r>
    </w:p>
    <w:p>
      <w:pPr>
        <w:numPr>
          <w:ilvl w:val="0"/>
          <w:numId w:val="1004"/>
        </w:numPr>
        <w:pStyle w:val="Compact"/>
      </w:pPr>
      <w:r>
        <w:t xml:space="preserve">Collaborated with colleagues to create interdisciplinary activities that integrated subjects like [e.g., Science and Technology] for a holistic learning experience.</w:t>
      </w:r>
    </w:p>
    <w:p>
      <w:pPr>
        <w:numPr>
          <w:ilvl w:val="0"/>
          <w:numId w:val="1004"/>
        </w:numPr>
        <w:pStyle w:val="Compact"/>
      </w:pPr>
      <w:r>
        <w:t xml:space="preserve">Mentored new teachers through peer observations and shared best practices in classroom management.</w:t>
      </w:r>
    </w:p>
    <w:bookmarkEnd w:id="24"/>
    <w:bookmarkStart w:id="25" w:name="substitute-teacher---secondary-education"/>
    <w:p>
      <w:pPr>
        <w:pStyle w:val="Heading3"/>
      </w:pPr>
      <w:r>
        <w:t xml:space="preserve">Substitute Teacher - Secondary Education</w:t>
      </w:r>
    </w:p>
    <w:p>
      <w:pPr>
        <w:pStyle w:val="FirstParagraph"/>
      </w:pPr>
      <w:r>
        <w:rPr>
          <w:bCs/>
          <w:b/>
        </w:rPr>
        <w:t xml:space="preserve">Educación Secundaria, Colegio N° [Y], Córdoba, Argentina</w:t>
      </w:r>
    </w:p>
    <w:p>
      <w:pPr>
        <w:pStyle w:val="BodyText"/>
      </w:pPr>
      <w:r>
        <w:t xml:space="preserve">[Year] – [Year]</w:t>
      </w:r>
    </w:p>
    <w:p>
      <w:pPr>
        <w:numPr>
          <w:ilvl w:val="0"/>
          <w:numId w:val="1005"/>
        </w:numPr>
        <w:pStyle w:val="Compact"/>
      </w:pPr>
      <w:r>
        <w:t xml:space="preserve">Provided temporary teaching support in various subjects, ensuring continuity of education during staff absences.</w:t>
      </w:r>
    </w:p>
    <w:p>
      <w:pPr>
        <w:numPr>
          <w:ilvl w:val="0"/>
          <w:numId w:val="1005"/>
        </w:numPr>
        <w:pStyle w:val="Compact"/>
      </w:pPr>
      <w:r>
        <w:t xml:space="preserve">Adapted to diverse classrooms and student needs quickly, maintaining a positive and structured learning environment.</w:t>
      </w:r>
    </w:p>
    <w:p>
      <w:pPr>
        <w:numPr>
          <w:ilvl w:val="0"/>
          <w:numId w:val="1005"/>
        </w:numPr>
        <w:pStyle w:val="Compact"/>
      </w:pPr>
      <w:r>
        <w:t xml:space="preserve">Received positive feedback from school administrators for effective classroom management and engagement strategies.</w:t>
      </w:r>
    </w:p>
    <w:bookmarkEnd w:id="25"/>
    <w:bookmarkStart w:id="26" w:name="part-time-tutor---subject"/>
    <w:p>
      <w:pPr>
        <w:pStyle w:val="Heading3"/>
      </w:pPr>
      <w:r>
        <w:t xml:space="preserve">Part-Time Tutor - [Subject]</w:t>
      </w:r>
    </w:p>
    <w:p>
      <w:pPr>
        <w:pStyle w:val="FirstParagraph"/>
      </w:pPr>
      <w:r>
        <w:rPr>
          <w:bCs/>
          <w:b/>
        </w:rPr>
        <w:t xml:space="preserve">Privado, Córdoba, Argentina</w:t>
      </w:r>
    </w:p>
    <w:p>
      <w:pPr>
        <w:pStyle w:val="BodyText"/>
      </w:pPr>
      <w:r>
        <w:t xml:space="preserve">[Year] – [Year]</w:t>
      </w:r>
    </w:p>
    <w:p>
      <w:pPr>
        <w:numPr>
          <w:ilvl w:val="0"/>
          <w:numId w:val="1006"/>
        </w:numPr>
        <w:pStyle w:val="Compact"/>
      </w:pPr>
      <w:r>
        <w:t xml:space="preserve">Provided individualized academic support to secondary students preparing for national exams (Evaluaciones Nacionales).</w:t>
      </w:r>
    </w:p>
    <w:p>
      <w:pPr>
        <w:numPr>
          <w:ilvl w:val="0"/>
          <w:numId w:val="1006"/>
        </w:numPr>
        <w:pStyle w:val="Compact"/>
      </w:pPr>
      <w:r>
        <w:t xml:space="preserve">Created customized study plans and reviewed key concepts in [specific subject], leading to improved student performance.</w:t>
      </w:r>
    </w:p>
    <w:bookmarkEnd w:id="26"/>
    <w:bookmarkEnd w:id="27"/>
    <w:bookmarkStart w:id="29" w:name="certifications-and-courses"/>
    <w:bookmarkStart w:id="28" w:name="certifications-and-additional-courses"/>
    <w:p>
      <w:pPr>
        <w:pStyle w:val="Heading2"/>
      </w:pPr>
      <w:r>
        <w:t xml:space="preserve">Certifications and Additional Courses</w:t>
      </w:r>
    </w:p>
    <w:p>
      <w:pPr>
        <w:numPr>
          <w:ilvl w:val="0"/>
          <w:numId w:val="1007"/>
        </w:numPr>
        <w:pStyle w:val="Compact"/>
      </w:pPr>
      <w:r>
        <w:rPr>
          <w:bCs/>
          <w:b/>
        </w:rPr>
        <w:t xml:space="preserve">Curso de Gestión del Aula</w:t>
      </w:r>
      <w:r>
        <w:t xml:space="preserve"> </w:t>
      </w:r>
      <w:r>
        <w:t xml:space="preserve">– Instituto Superior de Formación Docente, Córdoba (Year)</w:t>
      </w:r>
    </w:p>
    <w:p>
      <w:pPr>
        <w:numPr>
          <w:ilvl w:val="0"/>
          <w:numId w:val="1007"/>
        </w:numPr>
        <w:pStyle w:val="Compact"/>
      </w:pPr>
      <w:r>
        <w:rPr>
          <w:bCs/>
          <w:b/>
        </w:rPr>
        <w:t xml:space="preserve">Taller en Enseñanza por Proyectos</w:t>
      </w:r>
      <w:r>
        <w:t xml:space="preserve"> </w:t>
      </w:r>
      <w:r>
        <w:t xml:space="preserve">– Ministerio de Educación, Argentina (Year)</w:t>
      </w:r>
    </w:p>
    <w:p>
      <w:pPr>
        <w:numPr>
          <w:ilvl w:val="0"/>
          <w:numId w:val="1007"/>
        </w:numPr>
        <w:pStyle w:val="Compact"/>
      </w:pPr>
      <w:r>
        <w:rPr>
          <w:bCs/>
          <w:b/>
        </w:rPr>
        <w:t xml:space="preserve">Certificación en Inclusión Educativa</w:t>
      </w:r>
      <w:r>
        <w:t xml:space="preserve"> </w:t>
      </w:r>
      <w:r>
        <w:t xml:space="preserve">– Universidad Católica de Córdoba (Year)</w:t>
      </w:r>
    </w:p>
    <w:p>
      <w:pPr>
        <w:numPr>
          <w:ilvl w:val="0"/>
          <w:numId w:val="1007"/>
        </w:numPr>
        <w:pStyle w:val="Compact"/>
      </w:pPr>
      <w:r>
        <w:rPr>
          <w:bCs/>
          <w:b/>
        </w:rPr>
        <w:t xml:space="preserve">Diploma en Innovación Tecnológica en la Educación</w:t>
      </w:r>
      <w:r>
        <w:t xml:space="preserve"> </w:t>
      </w:r>
      <w:r>
        <w:t xml:space="preserve">– Escuela de Formación Continua, UNC (Year)</w:t>
      </w:r>
    </w:p>
    <w:bookmarkEnd w:id="28"/>
    <w:bookmarkEnd w:id="29"/>
    <w:bookmarkStart w:id="30" w:name="language-skills"/>
    <w:p>
      <w:pPr>
        <w:pStyle w:val="Heading2"/>
      </w:pPr>
      <w:r>
        <w:t xml:space="preserve">Language Skills</w:t>
      </w:r>
    </w:p>
    <w:p>
      <w:pPr>
        <w:numPr>
          <w:ilvl w:val="0"/>
          <w:numId w:val="1008"/>
        </w:numPr>
        <w:pStyle w:val="Compact"/>
      </w:pPr>
      <w:r>
        <w:t xml:space="preserve">Spanish: Native speaker</w:t>
      </w:r>
    </w:p>
    <w:p>
      <w:pPr>
        <w:numPr>
          <w:ilvl w:val="0"/>
          <w:numId w:val="1008"/>
        </w:numPr>
        <w:pStyle w:val="Compact"/>
      </w:pPr>
      <w:r>
        <w:t xml:space="preserve">English: Advanced proficiency (IELTS [X] or TOEFL [X])</w:t>
      </w:r>
    </w:p>
    <w:bookmarkEnd w:id="30"/>
    <w:bookmarkStart w:id="31" w:name="references"/>
    <w:p>
      <w:pPr>
        <w:pStyle w:val="Heading2"/>
      </w:pPr>
      <w:r>
        <w:t xml:space="preserve">References</w:t>
      </w:r>
    </w:p>
    <w:p>
      <w:pPr>
        <w:pStyle w:val="FirstParagraph"/>
      </w:pPr>
      <w:r>
        <w:t xml:space="preserve">Available upon request. Professional references include former colleagues, school administrators, and students from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Argentina Córdoba</dc:title>
  <dc:creator/>
  <dc:language>en</dc:language>
  <cp:keywords/>
  <dcterms:created xsi:type="dcterms:W3CDTF">2025-12-03T07:13:07Z</dcterms:created>
  <dcterms:modified xsi:type="dcterms:W3CDTF">2025-12-03T07:13:07Z</dcterms:modified>
</cp:coreProperties>
</file>

<file path=docProps/custom.xml><?xml version="1.0" encoding="utf-8"?>
<Properties xmlns="http://schemas.openxmlformats.org/officeDocument/2006/custom-properties" xmlns:vt="http://schemas.openxmlformats.org/officeDocument/2006/docPropsVTypes"/>
</file>