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(Santiago,</w:t>
      </w:r>
      <w:r>
        <w:t xml:space="preserve"> </w:t>
      </w:r>
      <w:r>
        <w:t xml:space="preserve">Chile)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 Martínez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Chilean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+56 9 8765-4321 | maria.lopez@example.com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10 years of expertise in delivering high-quality education in Santiago, Chile. Specialized in Mathematics and Science, with a strong commitment to fostering critical thinking and academic excellence among students. A graduate of the Universidad de Chile, I am passionate about shaping the future of young minds through innovative pedagogical approaches aligned with Chile's educational standards. My career reflects a deep understanding of secondary education curriculum (Plan de Estudios) and a proven ability to adapt teaching strategies to diverse student needs in Santiago's dynamic educational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Magister en Educación (Specialization: Secondary Teaching)</w:t>
      </w:r>
      <w:r>
        <w:br/>
      </w:r>
      <w:r>
        <w:t xml:space="preserve">Universidad de Chile, Santiago, Chile</w:t>
      </w:r>
      <w:r>
        <w:br/>
      </w:r>
      <w:r>
        <w:t xml:space="preserve">2010 - 2013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Licenciatura en Matemáticas</w:t>
      </w:r>
      <w:r>
        <w:br/>
      </w:r>
      <w:r>
        <w:t xml:space="preserve">Universidad Católica de Chile, Santiago, Chile</w:t>
      </w:r>
      <w:r>
        <w:br/>
      </w:r>
      <w:r>
        <w:t xml:space="preserve">2005 - 2010</w:t>
      </w:r>
    </w:p>
    <w:bookmarkEnd w:id="22"/>
    <w:bookmarkStart w:id="26" w:name="teaching-experience"/>
    <w:p>
      <w:pPr>
        <w:pStyle w:val="Heading2"/>
      </w:pPr>
      <w:r>
        <w:t xml:space="preserve">Teaching Experience</w:t>
      </w:r>
    </w:p>
    <w:bookmarkStart w:id="23" w:name="Xc8e5fd30755c914ebef44a7359785403185f1cb"/>
    <w:p>
      <w:pPr>
        <w:pStyle w:val="Heading3"/>
      </w:pPr>
      <w:r>
        <w:t xml:space="preserve">Liceo Experimental de Santiago (Secondary School)</w:t>
      </w:r>
    </w:p>
    <w:p>
      <w:pPr>
        <w:pStyle w:val="FirstParagraph"/>
      </w:pPr>
      <w:r>
        <w:rPr>
          <w:iCs/>
          <w:i/>
        </w:rPr>
        <w:t xml:space="preserve">Secondary Teacher, Mathematics and Science</w:t>
      </w:r>
      <w:r>
        <w:br/>
      </w:r>
      <w:r>
        <w:t xml:space="preserve">Santiago, Chile</w:t>
      </w:r>
      <w:r>
        <w:br/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interdisciplinary curricula for grades 9 to 12, integrating technology and real-world applications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in STEM subjects, resulting in a 30% improvement in standardized test scores (SIMCE) over three academic years.</w:t>
      </w:r>
    </w:p>
    <w:p>
      <w:pPr>
        <w:numPr>
          <w:ilvl w:val="0"/>
          <w:numId w:val="1002"/>
        </w:numPr>
        <w:pStyle w:val="Compact"/>
      </w:pPr>
      <w:r>
        <w:t xml:space="preserve">Collaborated with school administrators to align teaching practices with the Chilean Ministry of Education (Ministerio de Educación) guidelines for secondary education.</w:t>
      </w:r>
    </w:p>
    <w:p>
      <w:pPr>
        <w:numPr>
          <w:ilvl w:val="0"/>
          <w:numId w:val="1002"/>
        </w:numPr>
        <w:pStyle w:val="Compact"/>
      </w:pPr>
      <w:r>
        <w:t xml:space="preserve">Led professional development workshops for new teachers on inclusive pedagogy and classroom management strategies tailored to Santiago's socio-economic diversity.</w:t>
      </w:r>
    </w:p>
    <w:bookmarkEnd w:id="23"/>
    <w:bookmarkStart w:id="24" w:name="colegio-san-ignacio-de-loyola"/>
    <w:p>
      <w:pPr>
        <w:pStyle w:val="Heading3"/>
      </w:pPr>
      <w:r>
        <w:t xml:space="preserve">Colegio San Ignacio de Loyola</w:t>
      </w:r>
    </w:p>
    <w:p>
      <w:pPr>
        <w:pStyle w:val="FirstParagraph"/>
      </w:pPr>
      <w:r>
        <w:rPr>
          <w:iCs/>
          <w:i/>
        </w:rPr>
        <w:t xml:space="preserve">Secondary Science Teacher</w:t>
      </w:r>
      <w:r>
        <w:br/>
      </w:r>
      <w:r>
        <w:t xml:space="preserve">Santiago, Chile</w:t>
      </w:r>
      <w:r>
        <w:br/>
      </w:r>
      <w: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Developed a project-based learning program focused on environmental science, which received recognition from the Chilean National Council of Education (CNE).</w:t>
      </w:r>
    </w:p>
    <w:p>
      <w:pPr>
        <w:numPr>
          <w:ilvl w:val="0"/>
          <w:numId w:val="1003"/>
        </w:numPr>
        <w:pStyle w:val="Compact"/>
      </w:pPr>
      <w:r>
        <w:t xml:space="preserve">Managed a classroom of 35+ students, maintaining high attendance and participation rates through interactive teaching methods and regular parent-teacher communication.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revision committees to modernize science education programs for secondary schools in Santiago.</w:t>
      </w:r>
    </w:p>
    <w:bookmarkEnd w:id="24"/>
    <w:bookmarkStart w:id="25" w:name="Xae0a053c1fb032c3811447c2c76b50b15526554"/>
    <w:p>
      <w:pPr>
        <w:pStyle w:val="Heading3"/>
      </w:pPr>
      <w:r>
        <w:t xml:space="preserve">Centro de Educación Técnica y Profesional (CETP)</w:t>
      </w:r>
    </w:p>
    <w:p>
      <w:pPr>
        <w:pStyle w:val="FirstParagraph"/>
      </w:pPr>
      <w:r>
        <w:rPr>
          <w:iCs/>
          <w:i/>
        </w:rPr>
        <w:t xml:space="preserve">Vocational Teacher Assistant</w:t>
      </w:r>
      <w:r>
        <w:br/>
      </w:r>
      <w:r>
        <w:t xml:space="preserve">Santiago, Chile</w:t>
      </w:r>
      <w:r>
        <w:br/>
      </w:r>
      <w:r>
        <w:t xml:space="preserve">January 2010 – July 2012</w:t>
      </w:r>
    </w:p>
    <w:p>
      <w:pPr>
        <w:numPr>
          <w:ilvl w:val="0"/>
          <w:numId w:val="1004"/>
        </w:numPr>
        <w:pStyle w:val="Compact"/>
      </w:pPr>
      <w:r>
        <w:t xml:space="preserve">Supported vocational training programs in technical fields, bridging theoretical knowledge with practical skills for students preparing for the workforce.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a mentorship program connecting students with professionals in Santiago's industries.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Subject Expertise:</w:t>
      </w:r>
      <w:r>
        <w:t xml:space="preserve"> </w:t>
      </w:r>
      <w:r>
        <w:t xml:space="preserve">Mathematics, Physics, Chemistry, and Biology for Secondary Education.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Techniques:</w:t>
      </w:r>
      <w:r>
        <w:t xml:space="preserve"> </w:t>
      </w:r>
      <w:r>
        <w:t xml:space="preserve">Active learning strategies, differentiated instruction, and assessment for learning (AFL).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tools like GeoGebra, Kahoot!, and Google Classroom to enhance student interaction.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leading cross-departmental initiatives and mentoring new educators in Santiago's educational context.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Licencia de Enseñanza (Teaching License)</w:t>
      </w:r>
      <w:r>
        <w:br/>
      </w:r>
      <w:r>
        <w:t xml:space="preserve">Ministerio de Educación, Chile</w:t>
      </w:r>
      <w:r>
        <w:br/>
      </w:r>
      <w:r>
        <w:t xml:space="preserve">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Certificación en Formación Docente Continua (Continuing Teacher Education)</w:t>
      </w:r>
      <w:r>
        <w:br/>
      </w:r>
      <w:r>
        <w:t xml:space="preserve">Universidad Diego Portales, Santiago</w:t>
      </w:r>
      <w:r>
        <w:br/>
      </w:r>
      <w:r>
        <w:t xml:space="preserve">2018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Workshop: "Innovative Teaching in Secondary Schools," Chilean Association of Education (ACE), 2019.</w:t>
      </w:r>
    </w:p>
    <w:p>
      <w:pPr>
        <w:numPr>
          <w:ilvl w:val="0"/>
          <w:numId w:val="1007"/>
        </w:numPr>
        <w:pStyle w:val="Compact"/>
      </w:pPr>
      <w:r>
        <w:t xml:space="preserve">Conference: "Digital Transformation in Education," Universidad de Santiago, 2021.</w:t>
      </w:r>
    </w:p>
    <w:p>
      <w:pPr>
        <w:numPr>
          <w:ilvl w:val="0"/>
          <w:numId w:val="1007"/>
        </w:numPr>
        <w:pStyle w:val="Compact"/>
      </w:pPr>
      <w:r>
        <w:t xml:space="preserve">Online Course: "Teaching STEM with Technology," Coursera, 2020.</w:t>
      </w:r>
    </w:p>
    <w:bookmarkEnd w:id="29"/>
    <w:bookmarkStart w:id="30" w:name="X710e824b6ec16b9e8739973487ee0238e7df978"/>
    <w:p>
      <w:pPr>
        <w:pStyle w:val="Heading2"/>
      </w:pPr>
      <w:r>
        <w:t xml:space="preserve">Community and Extracurricular Involvement</w:t>
      </w:r>
    </w:p>
    <w:p>
      <w:pPr>
        <w:pStyle w:val="FirstParagraph"/>
      </w:pPr>
      <w:r>
        <w:rPr>
          <w:bCs/>
          <w:b/>
        </w:rPr>
        <w:t xml:space="preserve">Santiago Educators' Network:</w:t>
      </w:r>
      <w:r>
        <w:t xml:space="preserve"> </w:t>
      </w:r>
      <w:r>
        <w:t xml:space="preserve">Member since 2016, contributing to policy discussions on secondary education reforms in Chile.</w:t>
      </w:r>
    </w:p>
    <w:p>
      <w:pPr>
        <w:pStyle w:val="BodyText"/>
      </w:pPr>
      <w:r>
        <w:rPr>
          <w:bCs/>
          <w:b/>
        </w:rPr>
        <w:t xml:space="preserve">Educación para Todos:</w:t>
      </w:r>
      <w:r>
        <w:t xml:space="preserve"> </w:t>
      </w:r>
      <w:r>
        <w:t xml:space="preserve">Volunteer tutor for underprivileged students in Santiago, providing free after-school support in mathematics and science.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Available for full-time teaching positions in secondary schools across Santiago.</w:t>
      </w:r>
    </w:p>
    <w:p>
      <w:pPr>
        <w:numPr>
          <w:ilvl w:val="0"/>
          <w:numId w:val="1008"/>
        </w:numPr>
        <w:pStyle w:val="Compact"/>
      </w:pPr>
      <w:r>
        <w:t xml:space="preserve">Commitment to Chile's educational goals of equity, quality, and inclusion in secondary education.</w:t>
      </w:r>
    </w:p>
    <w:p>
      <w:pPr>
        <w:numPr>
          <w:ilvl w:val="0"/>
          <w:numId w:val="1008"/>
        </w:numPr>
        <w:pStyle w:val="Compact"/>
      </w:pPr>
      <w:r>
        <w:t xml:space="preserve">Eager to contribute to the academic and personal growth of students in Santiago's diverse communities.</w:t>
      </w:r>
    </w:p>
    <w:bookmarkEnd w:id="31"/>
    <w:p>
      <w:pPr>
        <w:pStyle w:val="FirstParagraph"/>
      </w:pPr>
      <w:r>
        <w:rPr>
          <w:iCs/>
          <w:i/>
        </w:rPr>
        <w:t xml:space="preserve">Curriculum Vitae for Secondary Teacher - Santiago, Chile | Updated: April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(Santiago, Chile)</dc:title>
  <dc:creator/>
  <dc:language>en</dc:language>
  <cp:keywords/>
  <dcterms:created xsi:type="dcterms:W3CDTF">2025-12-02T07:03:46Z</dcterms:created>
  <dcterms:modified xsi:type="dcterms:W3CDTF">2025-12-02T07:03:46Z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