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Address:</w:t>
      </w:r>
      <w:r>
        <w:t xml:space="preserve"> </w:t>
      </w:r>
      <w:r>
        <w:t xml:space="preserve">Frankfurt, Germany</w:t>
      </w:r>
    </w:p>
    <w:bookmarkStart w:id="20" w:name="professional-summary"/>
    <w:p>
      <w:pPr>
        <w:pStyle w:val="Heading2"/>
      </w:pPr>
      <w:r>
        <w:t xml:space="preserve">Professional Summary</w:t>
      </w:r>
    </w:p>
    <w:p>
      <w:pPr>
        <w:pStyle w:val="FirstParagraph"/>
      </w:pPr>
      <w:r>
        <w:t xml:space="preserve">A dedicated and experienced Secondary Teacher with a passion for fostering academic excellence and personal growth in students. Specialized in delivering curriculum-aligned lessons tailored to the unique needs of German secondary education (Sekundarstufe I and II). Proven expertise in creating inclusive learning environments, leveraging pedagogical innovation, and adhering to the rigorous standards of Germany's educational system. Committed to contributing to the academic and social development of students in Frankfurt, Germany.</w:t>
      </w:r>
    </w:p>
    <w:bookmarkEnd w:id="20"/>
    <w:bookmarkStart w:id="23" w:name="education"/>
    <w:p>
      <w:pPr>
        <w:pStyle w:val="Heading2"/>
      </w:pPr>
      <w:r>
        <w:t xml:space="preserve">Education</w:t>
      </w:r>
    </w:p>
    <w:bookmarkStart w:id="21" w:name="bachelor-of-education-secondary-teaching"/>
    <w:p>
      <w:pPr>
        <w:pStyle w:val="Heading3"/>
      </w:pPr>
      <w:r>
        <w:t xml:space="preserve">Bachelor of Education (Secondary Teaching)</w:t>
      </w:r>
    </w:p>
    <w:p>
      <w:pPr>
        <w:pStyle w:val="FirstParagraph"/>
      </w:pPr>
      <w:r>
        <w:rPr>
          <w:bCs/>
          <w:b/>
        </w:rPr>
        <w:t xml:space="preserve">Institution:</w:t>
      </w:r>
      <w:r>
        <w:t xml:space="preserve"> </w:t>
      </w:r>
      <w:r>
        <w:t xml:space="preserve">[Your University Name], [City, Country]</w:t>
      </w:r>
    </w:p>
    <w:p>
      <w:pPr>
        <w:pStyle w:val="BodyText"/>
      </w:pPr>
      <w:r>
        <w:rPr>
          <w:bCs/>
          <w:b/>
        </w:rPr>
        <w:t xml:space="preserve">Date:</w:t>
      </w:r>
      <w:r>
        <w:t xml:space="preserve"> </w:t>
      </w:r>
      <w:r>
        <w:t xml:space="preserve">[Start Year] – [End Year]</w:t>
      </w:r>
    </w:p>
    <w:p>
      <w:pPr>
        <w:numPr>
          <w:ilvl w:val="0"/>
          <w:numId w:val="1002"/>
        </w:numPr>
        <w:pStyle w:val="Compact"/>
      </w:pPr>
      <w:r>
        <w:t xml:space="preserve">Major: Secondary Education with a focus on [Subject, e.g., Mathematics, German Language, or Science]</w:t>
      </w:r>
    </w:p>
    <w:p>
      <w:pPr>
        <w:numPr>
          <w:ilvl w:val="0"/>
          <w:numId w:val="1002"/>
        </w:numPr>
        <w:pStyle w:val="Compact"/>
      </w:pPr>
      <w:r>
        <w:t xml:space="preserve">Courses: Pedagogical Theory, Classroom Management, Assessment Strategies, and Subject-Specific Curriculum Design</w:t>
      </w:r>
    </w:p>
    <w:p>
      <w:pPr>
        <w:numPr>
          <w:ilvl w:val="0"/>
          <w:numId w:val="1002"/>
        </w:numPr>
        <w:pStyle w:val="Compact"/>
      </w:pPr>
      <w:r>
        <w:t xml:space="preserve">Internship: [Name of School in Germany], Frankfurt – Gained hands-on experience in secondary classroom settings</w:t>
      </w:r>
    </w:p>
    <w:bookmarkEnd w:id="21"/>
    <w:bookmarkStart w:id="22" w:name="master-of-education-secondary-teaching"/>
    <w:p>
      <w:pPr>
        <w:pStyle w:val="Heading3"/>
      </w:pPr>
      <w:r>
        <w:t xml:space="preserve">Master of Education (Secondary Teaching)</w:t>
      </w:r>
    </w:p>
    <w:p>
      <w:pPr>
        <w:pStyle w:val="FirstParagraph"/>
      </w:pPr>
      <w:r>
        <w:rPr>
          <w:bCs/>
          <w:b/>
        </w:rPr>
        <w:t xml:space="preserve">Institution:</w:t>
      </w:r>
      <w:r>
        <w:t xml:space="preserve"> </w:t>
      </w:r>
      <w:r>
        <w:t xml:space="preserve">[Your University Name], [City, Country]</w:t>
      </w:r>
    </w:p>
    <w:p>
      <w:pPr>
        <w:pStyle w:val="BodyText"/>
      </w:pPr>
      <w:r>
        <w:rPr>
          <w:bCs/>
          <w:b/>
        </w:rPr>
        <w:t xml:space="preserve">Date:</w:t>
      </w:r>
      <w:r>
        <w:t xml:space="preserve"> </w:t>
      </w:r>
      <w:r>
        <w:t xml:space="preserve">[Start Year] – [End Year]</w:t>
      </w:r>
    </w:p>
    <w:p>
      <w:pPr>
        <w:numPr>
          <w:ilvl w:val="0"/>
          <w:numId w:val="1003"/>
        </w:numPr>
        <w:pStyle w:val="Compact"/>
      </w:pPr>
      <w:r>
        <w:t xml:space="preserve">Specialization: Educational Leadership and Inclusive Learning Practices</w:t>
      </w:r>
    </w:p>
    <w:p>
      <w:pPr>
        <w:numPr>
          <w:ilvl w:val="0"/>
          <w:numId w:val="1003"/>
        </w:numPr>
        <w:pStyle w:val="Compact"/>
      </w:pPr>
      <w:r>
        <w:t xml:space="preserve">Dissertation: "Enhancing Student Engagement in German Secondary Schools through Technology Integration"</w:t>
      </w:r>
    </w:p>
    <w:p>
      <w:pPr>
        <w:numPr>
          <w:ilvl w:val="0"/>
          <w:numId w:val="1003"/>
        </w:numPr>
        <w:pStyle w:val="Compact"/>
      </w:pPr>
      <w:r>
        <w:t xml:space="preserve">Research Focus: Cross-cultural education and the role of digital tools in German classrooms</w:t>
      </w:r>
    </w:p>
    <w:bookmarkEnd w:id="22"/>
    <w:bookmarkEnd w:id="23"/>
    <w:bookmarkStart w:id="24" w:name="certifications-qualifications"/>
    <w:p>
      <w:pPr>
        <w:pStyle w:val="Heading2"/>
      </w:pPr>
      <w:r>
        <w:t xml:space="preserve">Certifications &amp; Qualifications</w:t>
      </w:r>
    </w:p>
    <w:p>
      <w:pPr>
        <w:numPr>
          <w:ilvl w:val="0"/>
          <w:numId w:val="1004"/>
        </w:numPr>
        <w:pStyle w:val="Compact"/>
      </w:pPr>
      <w:r>
        <w:rPr>
          <w:bCs/>
          <w:b/>
        </w:rPr>
        <w:t xml:space="preserve">Staatsexamen (State Exam for Teaching):</w:t>
      </w:r>
      <w:r>
        <w:t xml:space="preserve"> </w:t>
      </w:r>
      <w:r>
        <w:t xml:space="preserve">Successfully completed in [Year], qualifying as a certified Secondary Teacher in Germany.</w:t>
      </w:r>
    </w:p>
    <w:p>
      <w:pPr>
        <w:numPr>
          <w:ilvl w:val="0"/>
          <w:numId w:val="1004"/>
        </w:numPr>
        <w:pStyle w:val="Compact"/>
      </w:pPr>
      <w:r>
        <w:rPr>
          <w:bCs/>
          <w:b/>
        </w:rPr>
        <w:t xml:space="preserve">German Language Proficiency:</w:t>
      </w:r>
      <w:r>
        <w:t xml:space="preserve"> </w:t>
      </w:r>
      <w:r>
        <w:t xml:space="preserve">C1 level (Goethe Institute) – fluent in reading, writing, speaking, and listening.</w:t>
      </w:r>
    </w:p>
    <w:p>
      <w:pPr>
        <w:numPr>
          <w:ilvl w:val="0"/>
          <w:numId w:val="1004"/>
        </w:numPr>
        <w:pStyle w:val="Compact"/>
      </w:pPr>
      <w:r>
        <w:rPr>
          <w:bCs/>
          <w:b/>
        </w:rPr>
        <w:t xml:space="preserve">Special Needs Education Certification:</w:t>
      </w:r>
      <w:r>
        <w:t xml:space="preserve"> </w:t>
      </w:r>
      <w:r>
        <w:t xml:space="preserve">Completed training to support students with diverse learning needs (e.g., dyslexia, autism spectrum disorders).</w:t>
      </w:r>
    </w:p>
    <w:p>
      <w:pPr>
        <w:numPr>
          <w:ilvl w:val="0"/>
          <w:numId w:val="1004"/>
        </w:numPr>
        <w:pStyle w:val="Compact"/>
      </w:pPr>
      <w:r>
        <w:rPr>
          <w:bCs/>
          <w:b/>
        </w:rPr>
        <w:t xml:space="preserve">ICT in Education:</w:t>
      </w:r>
      <w:r>
        <w:t xml:space="preserve"> </w:t>
      </w:r>
      <w:r>
        <w:t xml:space="preserve">Certified in utilizing digital tools for teaching and assessment, including interactive whiteboards and learning management systems (LMS).</w:t>
      </w:r>
    </w:p>
    <w:bookmarkEnd w:id="24"/>
    <w:bookmarkStart w:id="27" w:name="teaching-experience"/>
    <w:p>
      <w:pPr>
        <w:pStyle w:val="Heading2"/>
      </w:pPr>
      <w:r>
        <w:t xml:space="preserve">Teaching Experience</w:t>
      </w:r>
    </w:p>
    <w:bookmarkStart w:id="25" w:name="secondary-teacher-school-name"/>
    <w:p>
      <w:pPr>
        <w:pStyle w:val="Heading3"/>
      </w:pPr>
      <w:r>
        <w:t xml:space="preserve">Secondary Teacher – [School Name]</w:t>
      </w:r>
    </w:p>
    <w:p>
      <w:pPr>
        <w:pStyle w:val="FirstParagraph"/>
      </w:pPr>
      <w:r>
        <w:rPr>
          <w:bCs/>
          <w:b/>
        </w:rPr>
        <w:t xml:space="preserve">Location:</w:t>
      </w:r>
      <w:r>
        <w:t xml:space="preserve"> </w:t>
      </w:r>
      <w:r>
        <w:t xml:space="preserve">Frankfurt, Germany</w:t>
      </w:r>
    </w:p>
    <w:p>
      <w:pPr>
        <w:pStyle w:val="BodyText"/>
      </w:pPr>
      <w:r>
        <w:rPr>
          <w:bCs/>
          <w:b/>
        </w:rPr>
        <w:t xml:space="preserve">Date:</w:t>
      </w:r>
      <w:r>
        <w:t xml:space="preserve"> </w:t>
      </w:r>
      <w:r>
        <w:t xml:space="preserve">[Start Year] – Present</w:t>
      </w:r>
    </w:p>
    <w:p>
      <w:pPr>
        <w:numPr>
          <w:ilvl w:val="0"/>
          <w:numId w:val="1005"/>
        </w:numPr>
        <w:pStyle w:val="Compact"/>
      </w:pPr>
      <w:r>
        <w:t xml:space="preserve">Taught [Subject, e.g., Mathematics or German Language] to students in Grades 7–12 (Sekundarstufe I and II), adhering to the German curriculum (Lehrplan).</w:t>
      </w:r>
    </w:p>
    <w:p>
      <w:pPr>
        <w:numPr>
          <w:ilvl w:val="0"/>
          <w:numId w:val="1005"/>
        </w:numPr>
        <w:pStyle w:val="Compact"/>
      </w:pPr>
      <w:r>
        <w:t xml:space="preserve">Developed and implemented lesson plans aligned with the Hessian Education Standards, ensuring student engagement and academic achievement.</w:t>
      </w:r>
    </w:p>
    <w:p>
      <w:pPr>
        <w:numPr>
          <w:ilvl w:val="0"/>
          <w:numId w:val="1005"/>
        </w:numPr>
        <w:pStyle w:val="Compact"/>
      </w:pPr>
      <w:r>
        <w:t xml:space="preserve">Conducted formative and summative assessments, providing detailed feedback to students and parents.</w:t>
      </w:r>
    </w:p>
    <w:p>
      <w:pPr>
        <w:numPr>
          <w:ilvl w:val="0"/>
          <w:numId w:val="1005"/>
        </w:numPr>
        <w:pStyle w:val="Compact"/>
      </w:pPr>
      <w:r>
        <w:t xml:space="preserve">Collaborated with colleagues on interdisciplinary projects, fostering a collaborative teaching culture.</w:t>
      </w:r>
    </w:p>
    <w:p>
      <w:pPr>
        <w:numPr>
          <w:ilvl w:val="0"/>
          <w:numId w:val="1005"/>
        </w:numPr>
        <w:pStyle w:val="Compact"/>
      </w:pPr>
      <w:r>
        <w:t xml:space="preserve">Participated in professional development workshops on inclusive education and classroom technology integration.</w:t>
      </w:r>
    </w:p>
    <w:bookmarkEnd w:id="25"/>
    <w:bookmarkStart w:id="26" w:name="teaching-assistant-university-name"/>
    <w:p>
      <w:pPr>
        <w:pStyle w:val="Heading3"/>
      </w:pPr>
      <w:r>
        <w:t xml:space="preserve">Teaching Assistant – [University Name]</w:t>
      </w:r>
    </w:p>
    <w:p>
      <w:pPr>
        <w:pStyle w:val="FirstParagraph"/>
      </w:pPr>
      <w:r>
        <w:rPr>
          <w:bCs/>
          <w:b/>
        </w:rPr>
        <w:t xml:space="preserve">Location:</w:t>
      </w:r>
      <w:r>
        <w:t xml:space="preserve"> </w:t>
      </w:r>
      <w:r>
        <w:t xml:space="preserve">[City, Country]</w:t>
      </w:r>
    </w:p>
    <w:p>
      <w:pPr>
        <w:pStyle w:val="BodyText"/>
      </w:pPr>
      <w:r>
        <w:rPr>
          <w:bCs/>
          <w:b/>
        </w:rPr>
        <w:t xml:space="preserve">Date:</w:t>
      </w:r>
      <w:r>
        <w:t xml:space="preserve"> </w:t>
      </w:r>
      <w:r>
        <w:t xml:space="preserve">[Start Year] – [End Year]</w:t>
      </w:r>
    </w:p>
    <w:p>
      <w:pPr>
        <w:numPr>
          <w:ilvl w:val="0"/>
          <w:numId w:val="1006"/>
        </w:numPr>
        <w:pStyle w:val="Compact"/>
      </w:pPr>
      <w:r>
        <w:t xml:space="preserve">Aided in the instruction of undergraduate courses in Education, focusing on pedagogical theory and practical classroom management.</w:t>
      </w:r>
    </w:p>
    <w:p>
      <w:pPr>
        <w:numPr>
          <w:ilvl w:val="0"/>
          <w:numId w:val="1006"/>
        </w:numPr>
        <w:pStyle w:val="Compact"/>
      </w:pPr>
      <w:r>
        <w:t xml:space="preserve">Provided one-on-one tutoring to students preparing for their teaching exams (Staatsexamen).</w:t>
      </w:r>
    </w:p>
    <w:p>
      <w:pPr>
        <w:numPr>
          <w:ilvl w:val="0"/>
          <w:numId w:val="1006"/>
        </w:numPr>
        <w:pStyle w:val="Compact"/>
      </w:pPr>
      <w:r>
        <w:t xml:space="preserve">Organized and facilitated study groups to enhance student understanding of educational psychology and curriculum design.</w:t>
      </w:r>
    </w:p>
    <w:bookmarkEnd w:id="26"/>
    <w:bookmarkEnd w:id="27"/>
    <w:bookmarkStart w:id="28" w:name="professional-development"/>
    <w:p>
      <w:pPr>
        <w:pStyle w:val="Heading2"/>
      </w:pPr>
      <w:r>
        <w:t xml:space="preserve">Professional Development</w:t>
      </w:r>
    </w:p>
    <w:p>
      <w:pPr>
        <w:numPr>
          <w:ilvl w:val="0"/>
          <w:numId w:val="1007"/>
        </w:numPr>
        <w:pStyle w:val="Compact"/>
      </w:pPr>
      <w:r>
        <w:rPr>
          <w:bCs/>
          <w:b/>
        </w:rPr>
        <w:t xml:space="preserve">Workshops:</w:t>
      </w:r>
      <w:r>
        <w:t xml:space="preserve"> </w:t>
      </w:r>
      <w:r>
        <w:t xml:space="preserve">Attended seminars on "Inclusive Education in German Schools" (Frankfurt, 2023) and "Digital Literacy for Secondary Teachers" (Berlin, 2022).</w:t>
      </w:r>
    </w:p>
    <w:p>
      <w:pPr>
        <w:numPr>
          <w:ilvl w:val="0"/>
          <w:numId w:val="1007"/>
        </w:numPr>
        <w:pStyle w:val="Compact"/>
      </w:pPr>
      <w:r>
        <w:rPr>
          <w:bCs/>
          <w:b/>
        </w:rPr>
        <w:t xml:space="preserve">Courses:</w:t>
      </w:r>
      <w:r>
        <w:t xml:space="preserve"> </w:t>
      </w:r>
      <w:r>
        <w:t xml:space="preserve">Completed a certification in "Educational Data Analysis" to improve student performance tracking and personalized learning strategies.</w:t>
      </w:r>
    </w:p>
    <w:p>
      <w:pPr>
        <w:numPr>
          <w:ilvl w:val="0"/>
          <w:numId w:val="1007"/>
        </w:numPr>
        <w:pStyle w:val="Compact"/>
      </w:pPr>
      <w:r>
        <w:rPr>
          <w:bCs/>
          <w:b/>
        </w:rPr>
        <w:t xml:space="preserve">Conferences:</w:t>
      </w:r>
      <w:r>
        <w:t xml:space="preserve"> </w:t>
      </w:r>
      <w:r>
        <w:t xml:space="preserve">Presented research on "Bridging the Gap Between Theory and Practice in German Secondary Education" at the International Educational Symposium (2023).</w:t>
      </w:r>
    </w:p>
    <w:bookmarkEnd w:id="28"/>
    <w:bookmarkStart w:id="29" w:name="skills"/>
    <w:p>
      <w:pPr>
        <w:pStyle w:val="Heading2"/>
      </w:pPr>
      <w:r>
        <w:t xml:space="preserve">Skills</w:t>
      </w:r>
    </w:p>
    <w:p>
      <w:pPr>
        <w:numPr>
          <w:ilvl w:val="0"/>
          <w:numId w:val="1008"/>
        </w:numPr>
        <w:pStyle w:val="Compact"/>
      </w:pPr>
      <w:r>
        <w:rPr>
          <w:bCs/>
          <w:b/>
        </w:rPr>
        <w:t xml:space="preserve">Pedagogical Skills:</w:t>
      </w:r>
      <w:r>
        <w:t xml:space="preserve"> </w:t>
      </w:r>
      <w:r>
        <w:t xml:space="preserve">Curriculum design, differentiated instruction, classroom management, and student-centered learning techniques.</w:t>
      </w:r>
    </w:p>
    <w:p>
      <w:pPr>
        <w:numPr>
          <w:ilvl w:val="0"/>
          <w:numId w:val="1008"/>
        </w:numPr>
        <w:pStyle w:val="Compact"/>
      </w:pPr>
      <w:r>
        <w:rPr>
          <w:bCs/>
          <w:b/>
        </w:rPr>
        <w:t xml:space="preserve">Technical Skills:</w:t>
      </w:r>
      <w:r>
        <w:t xml:space="preserve"> </w:t>
      </w:r>
      <w:r>
        <w:t xml:space="preserve">Proficient in using Microsoft Office Suite, Google Classroom, and interactive whiteboard software (e.g., SMART Notebook).</w:t>
      </w:r>
    </w:p>
    <w:p>
      <w:pPr>
        <w:numPr>
          <w:ilvl w:val="0"/>
          <w:numId w:val="1008"/>
        </w:numPr>
        <w:pStyle w:val="Compact"/>
      </w:pPr>
      <w:r>
        <w:rPr>
          <w:bCs/>
          <w:b/>
        </w:rPr>
        <w:t xml:space="preserve">Languages:</w:t>
      </w:r>
      <w:r>
        <w:t xml:space="preserve"> </w:t>
      </w:r>
      <w:r>
        <w:t xml:space="preserve">Fluent in German (C1) and English (B2). Basic knowledge of Spanish.</w:t>
      </w:r>
    </w:p>
    <w:p>
      <w:pPr>
        <w:numPr>
          <w:ilvl w:val="0"/>
          <w:numId w:val="1008"/>
        </w:numPr>
        <w:pStyle w:val="Compact"/>
      </w:pPr>
      <w:r>
        <w:rPr>
          <w:bCs/>
          <w:b/>
        </w:rPr>
        <w:t xml:space="preserve">Communication:</w:t>
      </w:r>
      <w:r>
        <w:t xml:space="preserve"> </w:t>
      </w:r>
      <w:r>
        <w:t xml:space="preserve">Strong interpersonal skills for effective collaboration with students, parents, and colleagues.</w:t>
      </w:r>
    </w:p>
    <w:bookmarkEnd w:id="29"/>
    <w:bookmarkStart w:id="30" w:name="additional-information"/>
    <w:p>
      <w:pPr>
        <w:pStyle w:val="Heading2"/>
      </w:pPr>
      <w:r>
        <w:t xml:space="preserve">Additional Information</w:t>
      </w:r>
    </w:p>
    <w:p>
      <w:pPr>
        <w:pStyle w:val="FirstParagraph"/>
      </w:pPr>
      <w:r>
        <w:rPr>
          <w:bCs/>
          <w:b/>
        </w:rPr>
        <w:t xml:space="preserve">Availability:</w:t>
      </w:r>
      <w:r>
        <w:t xml:space="preserve"> </w:t>
      </w:r>
      <w:r>
        <w:t xml:space="preserve">Available for full-time employment in Germany. Willing to relocate within Frankfurt or nearby regions as needed.</w:t>
      </w:r>
    </w:p>
    <w:p>
      <w:pPr>
        <w:pStyle w:val="BodyText"/>
      </w:pPr>
      <w:r>
        <w:rPr>
          <w:bCs/>
          <w:b/>
        </w:rPr>
        <w:t xml:space="preserve">Motivation:</w:t>
      </w:r>
      <w:r>
        <w:t xml:space="preserve"> </w:t>
      </w:r>
      <w:r>
        <w:t xml:space="preserve">Passionate about contributing to the educational landscape of Germany, particularly in Frankfurt, where I aim to support students in achieving their academic and personal goals. Committed to upholding the high standards of German secondary education while fostering innovation and inclusivity.</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Secondary Teacher in Germany Frankfurt</dc:title>
  <dc:creator/>
  <dc:language>en</dc:language>
  <cp:keywords/>
  <dcterms:created xsi:type="dcterms:W3CDTF">2026-07-21T03:55:35Z</dcterms:created>
  <dcterms:modified xsi:type="dcterms:W3CDTF">2026-07-21T03:55:35Z</dcterms:modified>
</cp:coreProperties>
</file>

<file path=docProps/custom.xml><?xml version="1.0" encoding="utf-8"?>
<Properties xmlns="http://schemas.openxmlformats.org/officeDocument/2006/custom-properties" xmlns:vt="http://schemas.openxmlformats.org/officeDocument/2006/docPropsVTypes"/>
</file>