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Secondary Teacher with over [X years] of experience in delivering quality education within the Ivory Coast Abidjan educational system. Passionate about fostering critical thinking, academic excellence, and holistic development among students. Proficient in teaching core subjects such as Mathematics, French Literature, and Sciences while aligning with the national curriculum of Ivory Coast. Committed to creating inclusive and dynamic learning environments that reflect the cultural richness of Abidjan.</w:t>
      </w:r>
    </w:p>
    <w:bookmarkEnd w:id="21"/>
    <w:bookmarkStart w:id="22" w:name="education"/>
    <w:p>
      <w:pPr>
        <w:pStyle w:val="Heading2"/>
      </w:pPr>
      <w:r>
        <w:t xml:space="preserve">Education</w:t>
      </w:r>
    </w:p>
    <w:p>
      <w:pPr>
        <w:numPr>
          <w:ilvl w:val="0"/>
          <w:numId w:val="1001"/>
        </w:numPr>
        <w:pStyle w:val="Compact"/>
      </w:pPr>
      <w:r>
        <w:rPr>
          <w:bCs/>
          <w:b/>
        </w:rPr>
        <w:t xml:space="preserve">Bachelor's Degree in Education</w:t>
      </w:r>
      <w:r>
        <w:t xml:space="preserve">, [University Name], Abidjan, Ivory Coast – [Year]</w:t>
      </w:r>
    </w:p>
    <w:p>
      <w:pPr>
        <w:numPr>
          <w:ilvl w:val="0"/>
          <w:numId w:val="1001"/>
        </w:numPr>
        <w:pStyle w:val="Compact"/>
      </w:pPr>
      <w:r>
        <w:rPr>
          <w:bCs/>
          <w:b/>
        </w:rPr>
        <w:t xml:space="preserve">Master’s Degree in Secondary Education</w:t>
      </w:r>
      <w:r>
        <w:t xml:space="preserve">, [University Name], Abidjan, Ivory Coast – [Year]</w:t>
      </w:r>
    </w:p>
    <w:p>
      <w:pPr>
        <w:numPr>
          <w:ilvl w:val="0"/>
          <w:numId w:val="1001"/>
        </w:numPr>
        <w:pStyle w:val="Compact"/>
      </w:pPr>
      <w:r>
        <w:rPr>
          <w:bCs/>
          <w:b/>
        </w:rPr>
        <w:t xml:space="preserve">Teacher Training Certification (Certificat d’Enseignement Secondaire)</w:t>
      </w:r>
      <w:r>
        <w:t xml:space="preserve">, École Normale Supérieure, Abidjan – [Year]</w:t>
      </w:r>
    </w:p>
    <w:bookmarkEnd w:id="22"/>
    <w:bookmarkStart w:id="26" w:name="teaching-experience"/>
    <w:p>
      <w:pPr>
        <w:pStyle w:val="Heading2"/>
      </w:pPr>
      <w:r>
        <w:t xml:space="preserve">Teaching Experience</w:t>
      </w:r>
    </w:p>
    <w:bookmarkStart w:id="23" w:name="secondary-teacher-mathematics-and-french"/>
    <w:p>
      <w:pPr>
        <w:pStyle w:val="Heading3"/>
      </w:pPr>
      <w:r>
        <w:rPr>
          <w:bCs/>
          <w:b/>
        </w:rPr>
        <w:t xml:space="preserve">Secondary Teacher (Mathematics and French)</w:t>
      </w:r>
    </w:p>
    <w:p>
      <w:pPr>
        <w:pStyle w:val="FirstParagraph"/>
      </w:pPr>
      <w:r>
        <w:rPr>
          <w:iCs/>
          <w:i/>
        </w:rPr>
        <w:t xml:space="preserve">Lycée de la Gombe, Abidjan, Ivory Coast</w:t>
      </w:r>
    </w:p>
    <w:p>
      <w:pPr>
        <w:numPr>
          <w:ilvl w:val="0"/>
          <w:numId w:val="1002"/>
        </w:numPr>
        <w:pStyle w:val="Compact"/>
      </w:pPr>
      <w:r>
        <w:t xml:space="preserve">Designed and delivered lesson plans aligned with the Ivorian national curriculum for secondary students (Grades 9–12).</w:t>
      </w:r>
    </w:p>
    <w:p>
      <w:pPr>
        <w:numPr>
          <w:ilvl w:val="0"/>
          <w:numId w:val="1002"/>
        </w:numPr>
        <w:pStyle w:val="Compact"/>
      </w:pPr>
      <w:r>
        <w:t xml:space="preserve">Implemented interactive teaching methods to enhance student engagement and academic performance in Mathematics and French Literature.</w:t>
      </w:r>
    </w:p>
    <w:p>
      <w:pPr>
        <w:numPr>
          <w:ilvl w:val="0"/>
          <w:numId w:val="1002"/>
        </w:numPr>
        <w:pStyle w:val="Compact"/>
      </w:pPr>
      <w:r>
        <w:t xml:space="preserve">Mentored a team of 5 junior teachers, providing guidance on classroom management and pedagogical strategies specific to the Ivory Coast context.</w:t>
      </w:r>
    </w:p>
    <w:p>
      <w:pPr>
        <w:numPr>
          <w:ilvl w:val="0"/>
          <w:numId w:val="1002"/>
        </w:numPr>
        <w:pStyle w:val="Compact"/>
      </w:pPr>
      <w:r>
        <w:t xml:space="preserve">Collaborated with local educational authorities to integrate technology into teaching practices, including the use of digital tools like Google Classroom and interactive whiteboards.</w:t>
      </w:r>
    </w:p>
    <w:bookmarkEnd w:id="23"/>
    <w:bookmarkStart w:id="24" w:name="secondary-teacher-sciences-and-history"/>
    <w:p>
      <w:pPr>
        <w:pStyle w:val="Heading3"/>
      </w:pPr>
      <w:r>
        <w:rPr>
          <w:bCs/>
          <w:b/>
        </w:rPr>
        <w:t xml:space="preserve">Secondary Teacher (Sciences and History)</w:t>
      </w:r>
    </w:p>
    <w:p>
      <w:pPr>
        <w:pStyle w:val="FirstParagraph"/>
      </w:pPr>
      <w:r>
        <w:rPr>
          <w:iCs/>
          <w:i/>
        </w:rPr>
        <w:t xml:space="preserve">Lycée Privé Sainte-Marie, Abidjan, Ivory Coast</w:t>
      </w:r>
    </w:p>
    <w:p>
      <w:pPr>
        <w:numPr>
          <w:ilvl w:val="0"/>
          <w:numId w:val="1003"/>
        </w:numPr>
        <w:pStyle w:val="Compact"/>
      </w:pPr>
      <w:r>
        <w:t xml:space="preserve">Teached Sciences (Physics, Chemistry) and History to students preparing for the Baccalaureate exam.</w:t>
      </w:r>
    </w:p>
    <w:p>
      <w:pPr>
        <w:numPr>
          <w:ilvl w:val="0"/>
          <w:numId w:val="1003"/>
        </w:numPr>
        <w:pStyle w:val="Compact"/>
      </w:pPr>
      <w:r>
        <w:t xml:space="preserve">Organized extracurricular activities such as science fairs and historical debates to promote critical thinking and cultural awareness.</w:t>
      </w:r>
    </w:p>
    <w:p>
      <w:pPr>
        <w:numPr>
          <w:ilvl w:val="0"/>
          <w:numId w:val="1003"/>
        </w:numPr>
        <w:pStyle w:val="Compact"/>
      </w:pPr>
      <w:r>
        <w:t xml:space="preserve">Contributed to the development of school-based assessments that reflect the standards of Ivory Coast's educational system.</w:t>
      </w:r>
    </w:p>
    <w:p>
      <w:pPr>
        <w:numPr>
          <w:ilvl w:val="0"/>
          <w:numId w:val="1003"/>
        </w:numPr>
        <w:pStyle w:val="Compact"/>
      </w:pPr>
      <w:r>
        <w:t xml:space="preserve">Participated in annual teacher training workshops hosted by the Ministry of Education in Abidjan, focusing on innovative teaching techniques for secondary schools.</w:t>
      </w:r>
    </w:p>
    <w:bookmarkEnd w:id="24"/>
    <w:bookmarkStart w:id="25" w:name="assistant-teacher"/>
    <w:p>
      <w:pPr>
        <w:pStyle w:val="Heading3"/>
      </w:pPr>
      <w:r>
        <w:rPr>
          <w:bCs/>
          <w:b/>
        </w:rPr>
        <w:t xml:space="preserve">Assistant Teacher</w:t>
      </w:r>
    </w:p>
    <w:p>
      <w:pPr>
        <w:pStyle w:val="FirstParagraph"/>
      </w:pPr>
      <w:r>
        <w:rPr>
          <w:iCs/>
          <w:i/>
        </w:rPr>
        <w:t xml:space="preserve">Lycée Technique de Bingerville, Ivory Coast</w:t>
      </w:r>
    </w:p>
    <w:p>
      <w:pPr>
        <w:numPr>
          <w:ilvl w:val="0"/>
          <w:numId w:val="1004"/>
        </w:numPr>
        <w:pStyle w:val="Compact"/>
      </w:pPr>
      <w:r>
        <w:t xml:space="preserve">Assisted senior teachers in managing classroom dynamics and preparing teaching materials for subjects like Geography and Civic Education.</w:t>
      </w:r>
    </w:p>
    <w:p>
      <w:pPr>
        <w:numPr>
          <w:ilvl w:val="0"/>
          <w:numId w:val="1004"/>
        </w:numPr>
        <w:pStyle w:val="Compact"/>
      </w:pPr>
      <w:r>
        <w:t xml:space="preserve">Conducted after-school tutoring sessions to support students struggling with core academic concepts.</w:t>
      </w:r>
    </w:p>
    <w:p>
      <w:pPr>
        <w:numPr>
          <w:ilvl w:val="0"/>
          <w:numId w:val="1004"/>
        </w:numPr>
        <w:pStyle w:val="Compact"/>
      </w:pPr>
      <w:r>
        <w:t xml:space="preserve">Collaborated with parents and community leaders in Abidjan to improve student attendance and academic outcomes through regular communication channels.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Proficient in designing age-appropriate curricula, assessing student progress, and adapting teaching methods to diverse learning needs.</w:t>
      </w:r>
    </w:p>
    <w:p>
      <w:pPr>
        <w:numPr>
          <w:ilvl w:val="0"/>
          <w:numId w:val="1005"/>
        </w:numPr>
        <w:pStyle w:val="Compact"/>
      </w:pPr>
      <w:r>
        <w:rPr>
          <w:bCs/>
          <w:b/>
        </w:rPr>
        <w:t xml:space="preserve">Cultural Competence:</w:t>
      </w:r>
      <w:r>
        <w:t xml:space="preserve"> </w:t>
      </w:r>
      <w:r>
        <w:t xml:space="preserve">Deep understanding of the educational and cultural landscape of Abidjan, including local traditions, languages (French, Dioula), and community expectations.</w:t>
      </w:r>
    </w:p>
    <w:p>
      <w:pPr>
        <w:numPr>
          <w:ilvl w:val="0"/>
          <w:numId w:val="1005"/>
        </w:numPr>
        <w:pStyle w:val="Compact"/>
      </w:pPr>
      <w:r>
        <w:rPr>
          <w:bCs/>
          <w:b/>
        </w:rPr>
        <w:t xml:space="preserve">Technology Integration:</w:t>
      </w:r>
      <w:r>
        <w:t xml:space="preserve"> </w:t>
      </w:r>
      <w:r>
        <w:t xml:space="preserve">Experienced in using digital tools to enhance classroom instruction and student engagement.</w:t>
      </w:r>
    </w:p>
    <w:p>
      <w:pPr>
        <w:numPr>
          <w:ilvl w:val="0"/>
          <w:numId w:val="1005"/>
        </w:numPr>
        <w:pStyle w:val="Compact"/>
      </w:pPr>
      <w:r>
        <w:rPr>
          <w:bCs/>
          <w:b/>
        </w:rPr>
        <w:t xml:space="preserve">Communication:</w:t>
      </w:r>
      <w:r>
        <w:t xml:space="preserve"> </w:t>
      </w:r>
      <w:r>
        <w:t xml:space="preserve">Strong verbal and written communication skills in French (native) and English (proficient).</w:t>
      </w:r>
    </w:p>
    <w:p>
      <w:pPr>
        <w:numPr>
          <w:ilvl w:val="0"/>
          <w:numId w:val="1005"/>
        </w:numPr>
        <w:pStyle w:val="Compact"/>
      </w:pPr>
      <w:r>
        <w:rPr>
          <w:bCs/>
          <w:b/>
        </w:rPr>
        <w:t xml:space="preserve">Curriculum Development:</w:t>
      </w:r>
      <w:r>
        <w:t xml:space="preserve"> </w:t>
      </w:r>
      <w:r>
        <w:t xml:space="preserve">Skilled in aligning lessons with the Ivory Coast Ministry of Education's guidelines for secondary education.</w:t>
      </w:r>
    </w:p>
    <w:bookmarkEnd w:id="27"/>
    <w:bookmarkStart w:id="28" w:name="certifications"/>
    <w:p>
      <w:pPr>
        <w:pStyle w:val="Heading2"/>
      </w:pPr>
      <w:r>
        <w:t xml:space="preserve">Certifications</w:t>
      </w:r>
    </w:p>
    <w:p>
      <w:pPr>
        <w:numPr>
          <w:ilvl w:val="0"/>
          <w:numId w:val="1006"/>
        </w:numPr>
        <w:pStyle w:val="Compact"/>
      </w:pPr>
      <w:r>
        <w:rPr>
          <w:bCs/>
          <w:b/>
        </w:rPr>
        <w:t xml:space="preserve">Certificat d'Enseignement Secondaire (CES)</w:t>
      </w:r>
      <w:r>
        <w:t xml:space="preserve"> </w:t>
      </w:r>
      <w:r>
        <w:t xml:space="preserve">– École Normale Supérieure, Abidjan, Ivory Coast – [Year]</w:t>
      </w:r>
    </w:p>
    <w:p>
      <w:pPr>
        <w:numPr>
          <w:ilvl w:val="0"/>
          <w:numId w:val="1006"/>
        </w:numPr>
        <w:pStyle w:val="Compact"/>
      </w:pPr>
      <w:r>
        <w:rPr>
          <w:bCs/>
          <w:b/>
        </w:rPr>
        <w:t xml:space="preserve">ICT in Education Certification</w:t>
      </w:r>
      <w:r>
        <w:t xml:space="preserve"> </w:t>
      </w:r>
      <w:r>
        <w:t xml:space="preserve">– Ministry of Education, Ivory Coast – [Year]</w:t>
      </w:r>
    </w:p>
    <w:p>
      <w:pPr>
        <w:numPr>
          <w:ilvl w:val="0"/>
          <w:numId w:val="1006"/>
        </w:numPr>
        <w:pStyle w:val="Compact"/>
      </w:pPr>
      <w:r>
        <w:rPr>
          <w:bCs/>
          <w:b/>
        </w:rPr>
        <w:t xml:space="preserve">Course on Inclusive Education for Secondary Schools</w:t>
      </w:r>
      <w:r>
        <w:t xml:space="preserve"> </w:t>
      </w:r>
      <w:r>
        <w:t xml:space="preserve">– UNESCO Office in Abidjan – [Year]</w:t>
      </w:r>
    </w:p>
    <w:bookmarkEnd w:id="28"/>
    <w:bookmarkStart w:id="29" w:name="languages"/>
    <w:p>
      <w:pPr>
        <w:pStyle w:val="Heading2"/>
      </w:pPr>
      <w:r>
        <w:t xml:space="preserve">Languages</w:t>
      </w:r>
    </w:p>
    <w:p>
      <w:pPr>
        <w:numPr>
          <w:ilvl w:val="0"/>
          <w:numId w:val="1007"/>
        </w:numPr>
        <w:pStyle w:val="Compact"/>
      </w:pPr>
      <w:r>
        <w:rPr>
          <w:bCs/>
          <w:b/>
        </w:rPr>
        <w:t xml:space="preserve">French:</w:t>
      </w:r>
      <w:r>
        <w:t xml:space="preserve"> </w:t>
      </w:r>
      <w:r>
        <w:t xml:space="preserve">Native speaker.</w:t>
      </w:r>
    </w:p>
    <w:p>
      <w:pPr>
        <w:numPr>
          <w:ilvl w:val="0"/>
          <w:numId w:val="1007"/>
        </w:numPr>
        <w:pStyle w:val="Compact"/>
      </w:pPr>
      <w:r>
        <w:rPr>
          <w:bCs/>
          <w:b/>
        </w:rPr>
        <w:t xml:space="preserve">English:</w:t>
      </w:r>
      <w:r>
        <w:t xml:space="preserve"> </w:t>
      </w:r>
      <w:r>
        <w:t xml:space="preserve">Proficient (IELTS 6.5 or equivalent).</w:t>
      </w:r>
    </w:p>
    <w:p>
      <w:pPr>
        <w:numPr>
          <w:ilvl w:val="0"/>
          <w:numId w:val="1007"/>
        </w:numPr>
        <w:pStyle w:val="Compact"/>
      </w:pPr>
      <w:r>
        <w:rPr>
          <w:bCs/>
          <w:b/>
        </w:rPr>
        <w:t xml:space="preserve">Dioula:</w:t>
      </w:r>
      <w:r>
        <w:t xml:space="preserve"> </w:t>
      </w:r>
      <w:r>
        <w:t xml:space="preserve">Basic understanding (spoken and written).</w:t>
      </w:r>
    </w:p>
    <w:bookmarkEnd w:id="29"/>
    <w:bookmarkStart w:id="30" w:name="professional-development"/>
    <w:p>
      <w:pPr>
        <w:pStyle w:val="Heading2"/>
      </w:pPr>
      <w:r>
        <w:t xml:space="preserve">Professional Development</w:t>
      </w:r>
    </w:p>
    <w:p>
      <w:pPr>
        <w:numPr>
          <w:ilvl w:val="0"/>
          <w:numId w:val="1008"/>
        </w:numPr>
        <w:pStyle w:val="Compact"/>
      </w:pPr>
      <w:r>
        <w:rPr>
          <w:bCs/>
          <w:b/>
        </w:rPr>
        <w:t xml:space="preserve">Workshop on Classroom Management in Ivorian Schools</w:t>
      </w:r>
      <w:r>
        <w:t xml:space="preserve">, Abidjan – [Year]</w:t>
      </w:r>
    </w:p>
    <w:p>
      <w:pPr>
        <w:numPr>
          <w:ilvl w:val="0"/>
          <w:numId w:val="1008"/>
        </w:numPr>
        <w:pStyle w:val="Compact"/>
      </w:pPr>
      <w:r>
        <w:rPr>
          <w:bCs/>
          <w:b/>
        </w:rPr>
        <w:t xml:space="preserve">Seminar on STEM Education Integration</w:t>
      </w:r>
      <w:r>
        <w:t xml:space="preserve">, Ivory Coast Ministry of Education – [Year]</w:t>
      </w:r>
    </w:p>
    <w:p>
      <w:pPr>
        <w:numPr>
          <w:ilvl w:val="0"/>
          <w:numId w:val="1008"/>
        </w:numPr>
        <w:pStyle w:val="Compact"/>
      </w:pPr>
      <w:r>
        <w:rPr>
          <w:bCs/>
          <w:b/>
        </w:rPr>
        <w:t xml:space="preserve">Training in Student Assessment and Feedback Techniques</w:t>
      </w:r>
      <w:r>
        <w:t xml:space="preserve">, École Normale Supérieure, Abidjan – [Year]</w:t>
      </w:r>
    </w:p>
    <w:bookmarkEnd w:id="30"/>
    <w:bookmarkStart w:id="31" w:name="community-involvement"/>
    <w:p>
      <w:pPr>
        <w:pStyle w:val="Heading2"/>
      </w:pPr>
      <w:r>
        <w:t xml:space="preserve">Community Involvement</w:t>
      </w:r>
    </w:p>
    <w:p>
      <w:pPr>
        <w:pStyle w:val="FirstParagraph"/>
      </w:pPr>
      <w:r>
        <w:rPr>
          <w:bCs/>
          <w:b/>
        </w:rPr>
        <w:t xml:space="preserve">Volunteer Tutoring Program</w:t>
      </w:r>
      <w:r>
        <w:t xml:space="preserve">, Abidjan Youth Center – [Years]</w:t>
      </w:r>
    </w:p>
    <w:p>
      <w:pPr>
        <w:numPr>
          <w:ilvl w:val="0"/>
          <w:numId w:val="1009"/>
        </w:numPr>
        <w:pStyle w:val="Compact"/>
      </w:pPr>
      <w:r>
        <w:t xml:space="preserve">Provided free tutoring to underprivileged students in Mathematics and French, helping improve their academic performance and confidence.</w:t>
      </w:r>
    </w:p>
    <w:p>
      <w:pPr>
        <w:numPr>
          <w:ilvl w:val="0"/>
          <w:numId w:val="1009"/>
        </w:numPr>
        <w:pStyle w:val="Compact"/>
      </w:pPr>
      <w:r>
        <w:t xml:space="preserve">Organized workshops on study skills and time management for students preparing for the Baccalaureate exam.</w:t>
      </w:r>
    </w:p>
    <w:p>
      <w:pPr>
        <w:pStyle w:val="FirstParagraph"/>
      </w:pPr>
      <w:r>
        <w:rPr>
          <w:bCs/>
          <w:b/>
        </w:rPr>
        <w:t xml:space="preserve">Local Education Advocacy Group</w:t>
      </w:r>
      <w:r>
        <w:t xml:space="preserve">, Abidjan – [Years]</w:t>
      </w:r>
    </w:p>
    <w:p>
      <w:pPr>
        <w:numPr>
          <w:ilvl w:val="0"/>
          <w:numId w:val="1010"/>
        </w:numPr>
        <w:pStyle w:val="Compact"/>
      </w:pPr>
      <w:r>
        <w:t xml:space="preserve">Advocated for improved access to education in underserved areas of Abidjan through community outreach and policy discussions.</w:t>
      </w:r>
    </w:p>
    <w:p>
      <w:pPr>
        <w:numPr>
          <w:ilvl w:val="0"/>
          <w:numId w:val="1010"/>
        </w:numPr>
        <w:pStyle w:val="Compact"/>
      </w:pPr>
      <w:r>
        <w:t xml:space="preserve">Collaborated with local NGOs to develop literacy programs for secondary students.</w:t>
      </w:r>
    </w:p>
    <w:bookmarkEnd w:id="31"/>
    <w:bookmarkStart w:id="32" w:name="references"/>
    <w:p>
      <w:pPr>
        <w:pStyle w:val="Heading2"/>
      </w:pPr>
      <w:r>
        <w:t xml:space="preserve">References</w:t>
      </w:r>
    </w:p>
    <w:p>
      <w:pPr>
        <w:pStyle w:val="FirstParagraph"/>
      </w:pPr>
      <w:r>
        <w:t xml:space="preserve">Available upon request. Contact [Your Name] at [your.email@example.com] or +225 [Your Phone Number].</w:t>
      </w:r>
    </w:p>
    <w:bookmarkEnd w:id="32"/>
    <w:p>
      <w:pPr>
        <w:pStyle w:val="BodyText"/>
      </w:pPr>
      <w:r>
        <w:rPr>
          <w:bCs/>
          <w:b/>
        </w:rPr>
        <w:t xml:space="preserve">Curriculum Vitae - Teacher Secondary in Ivory Coast Abidjan</w:t>
      </w:r>
    </w:p>
    <w:p>
      <w:pPr>
        <w:pStyle w:val="BodyText"/>
      </w:pPr>
      <w:r>
        <w:t xml:space="preserve">This document reflects the professional journey of a dedicated educator committed to excellence in secondary education within the vibrant context of Abidjan, Ivory Coast.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Ivory Coast Abidjan</dc:title>
  <dc:creator/>
  <dc:language>en</dc:language>
  <cp:keywords/>
  <dcterms:created xsi:type="dcterms:W3CDTF">2025-11-29T21:28:46Z</dcterms:created>
  <dcterms:modified xsi:type="dcterms:W3CDTF">2025-11-29T21:28:46Z</dcterms:modified>
</cp:coreProperties>
</file>

<file path=docProps/custom.xml><?xml version="1.0" encoding="utf-8"?>
<Properties xmlns="http://schemas.openxmlformats.org/officeDocument/2006/custom-properties" xmlns:vt="http://schemas.openxmlformats.org/officeDocument/2006/docPropsVTypes"/>
</file>