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(Spain</w:t>
      </w:r>
      <w:r>
        <w:t xml:space="preserve"> </w:t>
      </w:r>
      <w:r>
        <w:t xml:space="preserve">Madrid)</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Madrid, Spain</w:t>
      </w:r>
      <w:r>
        <w:br/>
      </w:r>
      <w:r>
        <w:rPr>
          <w:bCs/>
          <w:b/>
        </w:rPr>
        <w:t xml:space="preserve">Date of Birth:</w:t>
      </w:r>
      <w:r>
        <w:t xml:space="preserve"> </w:t>
      </w:r>
      <w:r>
        <w:t xml:space="preserve">[DD/MM/YYYY]</w:t>
      </w:r>
    </w:p>
    <w:bookmarkEnd w:id="20"/>
    <w:bookmarkStart w:id="21" w:name="professional-profile"/>
    <w:p>
      <w:pPr>
        <w:pStyle w:val="Heading2"/>
      </w:pPr>
      <w:r>
        <w:t xml:space="preserve">Professional Profile</w:t>
      </w:r>
    </w:p>
    <w:p>
      <w:pPr>
        <w:pStyle w:val="FirstParagraph"/>
      </w:pPr>
      <w:r>
        <w:t xml:space="preserve">A dedicated and passionate Secondary Education Teacher with over [X years] of experience in delivering high-quality education in Madrid, Spain. Specialized in [Subject, e.g., Mathematics, History, or Biology], with a strong commitment to fostering critical thinking, creativity, and academic excellence among students. Proficient in designing curricula aligned with the Spanish Ministry of Education guidelines and utilizing innovative pedagogical methods to engage diverse learners. A collaborative team player with a proven ability to create inclusive classroom environments that support both academic growth and personal development.</w:t>
      </w:r>
    </w:p>
    <w:bookmarkEnd w:id="21"/>
    <w:bookmarkStart w:id="22" w:name="academic-background"/>
    <w:p>
      <w:pPr>
        <w:pStyle w:val="Heading2"/>
      </w:pPr>
      <w:r>
        <w:t xml:space="preserve">Academic Background</w:t>
      </w:r>
    </w:p>
    <w:p>
      <w:pPr>
        <w:numPr>
          <w:ilvl w:val="0"/>
          <w:numId w:val="1001"/>
        </w:numPr>
        <w:pStyle w:val="Compact"/>
      </w:pPr>
      <w:r>
        <w:rPr>
          <w:bCs/>
          <w:b/>
        </w:rPr>
        <w:t xml:space="preserve">Bachelor's Degree in [Subject Area]</w:t>
      </w:r>
      <w:r>
        <w:t xml:space="preserve"> </w:t>
      </w:r>
      <w:r>
        <w:t xml:space="preserve">| [University Name], Madrid, Spain</w:t>
      </w:r>
      <w:r>
        <w:br/>
      </w:r>
      <w:r>
        <w:t xml:space="preserve">Graduated: [Year]. Focused on advanced studies in [specific areas, e.g., pedagogical theories, subject-specific knowledge].</w:t>
      </w:r>
    </w:p>
    <w:p>
      <w:pPr>
        <w:numPr>
          <w:ilvl w:val="0"/>
          <w:numId w:val="1001"/>
        </w:numPr>
        <w:pStyle w:val="Compact"/>
      </w:pPr>
      <w:r>
        <w:rPr>
          <w:bCs/>
          <w:b/>
        </w:rPr>
        <w:t xml:space="preserve">Master's Degree in Secondary Education Teaching (Máster en Formación del Profesorado)</w:t>
      </w:r>
      <w:r>
        <w:t xml:space="preserve"> </w:t>
      </w:r>
      <w:r>
        <w:t xml:space="preserve">| [University Name], Madrid, Spain</w:t>
      </w:r>
      <w:r>
        <w:br/>
      </w:r>
      <w:r>
        <w:t xml:space="preserve">Graduated: [Year]. Emphasized on classroom management, inclusive education, and the integration of technology in teaching. Certified by the Spanish Ministry of Education.</w:t>
      </w:r>
    </w:p>
    <w:p>
      <w:pPr>
        <w:numPr>
          <w:ilvl w:val="0"/>
          <w:numId w:val="1001"/>
        </w:numPr>
        <w:pStyle w:val="Compact"/>
      </w:pPr>
      <w:r>
        <w:rPr>
          <w:bCs/>
          <w:b/>
        </w:rPr>
        <w:t xml:space="preserve">Specialist in [Specific Area, e.g., Digital Literacy or STEM Education]</w:t>
      </w:r>
      <w:r>
        <w:t xml:space="preserve"> </w:t>
      </w:r>
      <w:r>
        <w:t xml:space="preserve">| [Institution Name], Madrid, Spain</w:t>
      </w:r>
      <w:r>
        <w:br/>
      </w:r>
      <w:r>
        <w:t xml:space="preserve">Completed: [Year]. Advanced training in modern teaching methodologies and tools relevant to Secondary Education in Spain.</w:t>
      </w:r>
    </w:p>
    <w:bookmarkEnd w:id="22"/>
    <w:bookmarkStart w:id="23" w:name="teaching-experience"/>
    <w:p>
      <w:pPr>
        <w:pStyle w:val="Heading2"/>
      </w:pPr>
      <w:r>
        <w:t xml:space="preserve">Teaching Experience</w:t>
      </w:r>
    </w:p>
    <w:p>
      <w:pPr>
        <w:numPr>
          <w:ilvl w:val="0"/>
          <w:numId w:val="1002"/>
        </w:numPr>
        <w:pStyle w:val="Compact"/>
      </w:pPr>
      <w:r>
        <w:rPr>
          <w:bCs/>
          <w:b/>
        </w:rPr>
        <w:t xml:space="preserve">Secondary Teacher (Mathematics)</w:t>
      </w:r>
      <w:r>
        <w:t xml:space="preserve"> </w:t>
      </w:r>
      <w:r>
        <w:t xml:space="preserve">| [School Name], Madrid, Spain</w:t>
      </w:r>
      <w:r>
        <w:br/>
      </w:r>
      <w:r>
        <w:t xml:space="preserve">[Year - Year]. Responsible for teaching Mathematics to students aged 12–16, aligned with the Spanish Secondary Education Curriculum (Educación Secundaria Obligatoria - ESO). Developed interactive lesson plans and utilized digital platforms such as Google Classroom and Kahoot! to enhance student engagement. Collaborated with colleagues to design interdisciplinary projects and supported students in preparing for national standardized exams (Pruebas de Acceso a la Universidad).</w:t>
      </w:r>
    </w:p>
    <w:p>
      <w:pPr>
        <w:numPr>
          <w:ilvl w:val="0"/>
          <w:numId w:val="1002"/>
        </w:numPr>
        <w:pStyle w:val="Compact"/>
      </w:pPr>
      <w:r>
        <w:rPr>
          <w:bCs/>
          <w:b/>
        </w:rPr>
        <w:t xml:space="preserve">Secondary Teacher (History)</w:t>
      </w:r>
      <w:r>
        <w:t xml:space="preserve"> </w:t>
      </w:r>
      <w:r>
        <w:t xml:space="preserve">| [School Name], Madrid, Spain</w:t>
      </w:r>
      <w:r>
        <w:br/>
      </w:r>
      <w:r>
        <w:t xml:space="preserve">[Year - Year]. Taught History to students in the Bachillerato program, focusing on critical analysis of historical events and their contemporary relevance. Implemented flipped classroom techniques and project-based learning to improve student participation. Mentored new teachers in the department and contributed to the school’s annual educational improvement plan.</w:t>
      </w:r>
    </w:p>
    <w:p>
      <w:pPr>
        <w:numPr>
          <w:ilvl w:val="0"/>
          <w:numId w:val="1002"/>
        </w:numPr>
        <w:pStyle w:val="Compact"/>
      </w:pPr>
      <w:r>
        <w:rPr>
          <w:bCs/>
          <w:b/>
        </w:rPr>
        <w:t xml:space="preserve">Guest Lecturer</w:t>
      </w:r>
      <w:r>
        <w:t xml:space="preserve"> </w:t>
      </w:r>
      <w:r>
        <w:t xml:space="preserve">| [University Name], Madrid, Spain</w:t>
      </w:r>
      <w:r>
        <w:br/>
      </w:r>
      <w:r>
        <w:t xml:space="preserve">[Year - Year]. Delivered workshops on innovative teaching strategies for Secondary Education, emphasizing the use of technology and inclusive practices. Presented research on student motivation and classroom dynamics at regional education conferences.</w:t>
      </w:r>
    </w:p>
    <w:bookmarkEnd w:id="23"/>
    <w:bookmarkStart w:id="24" w:name="skills"/>
    <w:p>
      <w:pPr>
        <w:pStyle w:val="Heading2"/>
      </w:pPr>
      <w:r>
        <w:t xml:space="preserve">Skills</w:t>
      </w:r>
    </w:p>
    <w:p>
      <w:pPr>
        <w:numPr>
          <w:ilvl w:val="0"/>
          <w:numId w:val="1003"/>
        </w:numPr>
        <w:pStyle w:val="Compact"/>
      </w:pPr>
      <w:r>
        <w:rPr>
          <w:bCs/>
          <w:b/>
        </w:rPr>
        <w:t xml:space="preserve">Curriculum Development:</w:t>
      </w:r>
      <w:r>
        <w:t xml:space="preserve"> </w:t>
      </w:r>
      <w:r>
        <w:t xml:space="preserve">Expertise in creating lesson plans and assessments aligned with Spanish educational standards (Real Decreto 1105/2014 for ESO and Bachillerato).</w:t>
      </w:r>
    </w:p>
    <w:p>
      <w:pPr>
        <w:numPr>
          <w:ilvl w:val="0"/>
          <w:numId w:val="1003"/>
        </w:numPr>
        <w:pStyle w:val="Compact"/>
      </w:pPr>
      <w:r>
        <w:rPr>
          <w:bCs/>
          <w:b/>
        </w:rPr>
        <w:t xml:space="preserve">Digital Tools:</w:t>
      </w:r>
      <w:r>
        <w:t xml:space="preserve"> </w:t>
      </w:r>
      <w:r>
        <w:t xml:space="preserve">Proficient in using Microsoft Office, Google Workspace, learning management systems (LMS), and interactive whiteboards.</w:t>
      </w:r>
    </w:p>
    <w:p>
      <w:pPr>
        <w:numPr>
          <w:ilvl w:val="0"/>
          <w:numId w:val="1003"/>
        </w:numPr>
        <w:pStyle w:val="Compact"/>
      </w:pPr>
      <w:r>
        <w:rPr>
          <w:bCs/>
          <w:b/>
        </w:rPr>
        <w:t xml:space="preserve">Classroom Management:</w:t>
      </w:r>
      <w:r>
        <w:t xml:space="preserve"> </w:t>
      </w:r>
      <w:r>
        <w:t xml:space="preserve">Skilled in fostering a positive learning environment and addressing diverse student needs through differentiated instruction.</w:t>
      </w:r>
    </w:p>
    <w:p>
      <w:pPr>
        <w:numPr>
          <w:ilvl w:val="0"/>
          <w:numId w:val="1003"/>
        </w:numPr>
        <w:pStyle w:val="Compact"/>
      </w:pPr>
      <w:r>
        <w:rPr>
          <w:bCs/>
          <w:b/>
        </w:rPr>
        <w:t xml:space="preserve">Languages:</w:t>
      </w:r>
      <w:r>
        <w:t xml:space="preserve"> </w:t>
      </w:r>
      <w:r>
        <w:t xml:space="preserve">Native Spanish speaker; fluent in English (CEFR: C1) and basic knowledge of [Other Language, e.g., French or German].</w:t>
      </w:r>
    </w:p>
    <w:p>
      <w:pPr>
        <w:numPr>
          <w:ilvl w:val="0"/>
          <w:numId w:val="1003"/>
        </w:numPr>
        <w:pStyle w:val="Compact"/>
      </w:pPr>
      <w:r>
        <w:rPr>
          <w:bCs/>
          <w:b/>
        </w:rPr>
        <w:t xml:space="preserve">Communication:</w:t>
      </w:r>
      <w:r>
        <w:t xml:space="preserve"> </w:t>
      </w:r>
      <w:r>
        <w:t xml:space="preserve">Strong interpersonal skills for effective collaboration with students, parents, and colleagues.</w:t>
      </w:r>
    </w:p>
    <w:bookmarkEnd w:id="24"/>
    <w:bookmarkStart w:id="25" w:name="certifications-training"/>
    <w:p>
      <w:pPr>
        <w:pStyle w:val="Heading2"/>
      </w:pPr>
      <w:r>
        <w:t xml:space="preserve">Certifications &amp; Training</w:t>
      </w:r>
    </w:p>
    <w:p>
      <w:pPr>
        <w:numPr>
          <w:ilvl w:val="0"/>
          <w:numId w:val="1004"/>
        </w:numPr>
        <w:pStyle w:val="Compact"/>
      </w:pPr>
      <w:r>
        <w:rPr>
          <w:bCs/>
          <w:b/>
        </w:rPr>
        <w:t xml:space="preserve">Teaching Qualification (Cuerpo de Profesores de Enseñanza Secundaria)</w:t>
      </w:r>
      <w:r>
        <w:t xml:space="preserve"> </w:t>
      </w:r>
      <w:r>
        <w:t xml:space="preserve">| Madrid Regional Education Authority</w:t>
      </w:r>
      <w:r>
        <w:br/>
      </w:r>
      <w:r>
        <w:t xml:space="preserve">Issued: [Year]. Mandatory certification for teaching in Secondary Education in Spain.</w:t>
      </w:r>
    </w:p>
    <w:p>
      <w:pPr>
        <w:numPr>
          <w:ilvl w:val="0"/>
          <w:numId w:val="1004"/>
        </w:numPr>
        <w:pStyle w:val="Compact"/>
      </w:pPr>
      <w:r>
        <w:rPr>
          <w:bCs/>
          <w:b/>
        </w:rPr>
        <w:t xml:space="preserve">Certified in Educational Technology</w:t>
      </w:r>
      <w:r>
        <w:t xml:space="preserve"> </w:t>
      </w:r>
      <w:r>
        <w:t xml:space="preserve">| [Institution Name], Madrid, Spain</w:t>
      </w:r>
      <w:r>
        <w:br/>
      </w:r>
      <w:r>
        <w:t xml:space="preserve">Completed: [Year]. Training on integrating technology into classroom instruction and online learning platforms.</w:t>
      </w:r>
    </w:p>
    <w:p>
      <w:pPr>
        <w:numPr>
          <w:ilvl w:val="0"/>
          <w:numId w:val="1004"/>
        </w:numPr>
        <w:pStyle w:val="Compact"/>
      </w:pPr>
      <w:r>
        <w:rPr>
          <w:bCs/>
          <w:b/>
        </w:rPr>
        <w:t xml:space="preserve">First Aid and Safety Certification</w:t>
      </w:r>
      <w:r>
        <w:t xml:space="preserve"> </w:t>
      </w:r>
      <w:r>
        <w:t xml:space="preserve">| [Institution Name], Madrid, Spain</w:t>
      </w:r>
      <w:r>
        <w:br/>
      </w:r>
      <w:r>
        <w:t xml:space="preserve">Issued: [Year]. Ensures the ability to handle emergency situations in educational settings.</w:t>
      </w:r>
    </w:p>
    <w:bookmarkEnd w:id="25"/>
    <w:bookmarkStart w:id="26" w:name="professional-development"/>
    <w:p>
      <w:pPr>
        <w:pStyle w:val="Heading2"/>
      </w:pPr>
      <w:r>
        <w:t xml:space="preserve">Professional Development</w:t>
      </w:r>
    </w:p>
    <w:p>
      <w:pPr>
        <w:numPr>
          <w:ilvl w:val="0"/>
          <w:numId w:val="1005"/>
        </w:numPr>
        <w:pStyle w:val="Compact"/>
      </w:pPr>
      <w:r>
        <w:rPr>
          <w:bCs/>
          <w:b/>
        </w:rPr>
        <w:t xml:space="preserve">Workshop on Inclusive Education</w:t>
      </w:r>
      <w:r>
        <w:t xml:space="preserve"> </w:t>
      </w:r>
      <w:r>
        <w:t xml:space="preserve">| [Institution Name], Madrid, Spain</w:t>
      </w:r>
      <w:r>
        <w:br/>
      </w:r>
      <w:r>
        <w:t xml:space="preserve">Attended: [Year]. Focused on strategies for supporting students with diverse learning needs.</w:t>
      </w:r>
    </w:p>
    <w:p>
      <w:pPr>
        <w:numPr>
          <w:ilvl w:val="0"/>
          <w:numId w:val="1005"/>
        </w:numPr>
        <w:pStyle w:val="Compact"/>
      </w:pPr>
      <w:r>
        <w:rPr>
          <w:bCs/>
          <w:b/>
        </w:rPr>
        <w:t xml:space="preserve">Seminar on Assessment and Evaluation in Secondary Education</w:t>
      </w:r>
      <w:r>
        <w:t xml:space="preserve"> </w:t>
      </w:r>
      <w:r>
        <w:t xml:space="preserve">| [Institution Name], Madrid, Spain</w:t>
      </w:r>
      <w:r>
        <w:br/>
      </w:r>
      <w:r>
        <w:t xml:space="preserve">Attended: [Year]. Explored innovative assessment methods to measure student progress effectively.</w:t>
      </w:r>
    </w:p>
    <w:p>
      <w:pPr>
        <w:numPr>
          <w:ilvl w:val="0"/>
          <w:numId w:val="1005"/>
        </w:numPr>
        <w:pStyle w:val="Compact"/>
      </w:pPr>
      <w:r>
        <w:rPr>
          <w:bCs/>
          <w:b/>
        </w:rPr>
        <w:t xml:space="preserve">Conference on Digital Transformation in Education</w:t>
      </w:r>
      <w:r>
        <w:t xml:space="preserve"> </w:t>
      </w:r>
      <w:r>
        <w:t xml:space="preserve">| [Event Name], Madrid, Spain</w:t>
      </w:r>
      <w:r>
        <w:br/>
      </w:r>
      <w:r>
        <w:t xml:space="preserve">Participated: [Year]. Networked with educators and explored emerging trends in technology-driven teaching.</w:t>
      </w:r>
    </w:p>
    <w:bookmarkEnd w:id="26"/>
    <w:bookmarkStart w:id="27" w:name="languages"/>
    <w:p>
      <w:pPr>
        <w:pStyle w:val="Heading2"/>
      </w:pPr>
      <w:r>
        <w:t xml:space="preserve">Languages</w:t>
      </w:r>
    </w:p>
    <w:p>
      <w:pPr>
        <w:numPr>
          <w:ilvl w:val="0"/>
          <w:numId w:val="1006"/>
        </w:numPr>
        <w:pStyle w:val="Compact"/>
      </w:pPr>
      <w:r>
        <w:rPr>
          <w:bCs/>
          <w:b/>
        </w:rPr>
        <w:t xml:space="preserve">Spanish:</w:t>
      </w:r>
      <w:r>
        <w:t xml:space="preserve"> </w:t>
      </w:r>
      <w:r>
        <w:t xml:space="preserve">Native speaker.</w:t>
      </w:r>
    </w:p>
    <w:p>
      <w:pPr>
        <w:numPr>
          <w:ilvl w:val="0"/>
          <w:numId w:val="1006"/>
        </w:numPr>
        <w:pStyle w:val="Compact"/>
      </w:pPr>
      <w:r>
        <w:rPr>
          <w:bCs/>
          <w:b/>
        </w:rPr>
        <w:t xml:space="preserve">English:</w:t>
      </w:r>
      <w:r>
        <w:t xml:space="preserve"> </w:t>
      </w:r>
      <w:r>
        <w:t xml:space="preserve">Advanced proficiency (CEFR: C1).</w:t>
      </w:r>
    </w:p>
    <w:p>
      <w:pPr>
        <w:numPr>
          <w:ilvl w:val="0"/>
          <w:numId w:val="1006"/>
        </w:numPr>
        <w:pStyle w:val="Compact"/>
      </w:pPr>
      <w:r>
        <w:rPr>
          <w:bCs/>
          <w:b/>
        </w:rPr>
        <w:t xml:space="preserve">[Other Language]:</w:t>
      </w:r>
      <w:r>
        <w:t xml:space="preserve"> </w:t>
      </w:r>
      <w:r>
        <w:t xml:space="preserve">[Basic/Intermediate/Fluent].</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Secondary Teacher role in Madrid, Spain, emphasizing compliance with local educational standards and professional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(Spain Madrid)</dc:title>
  <dc:creator/>
  <dc:language>en</dc:language>
  <cp:keywords/>
  <dcterms:created xsi:type="dcterms:W3CDTF">2025-12-07T21:09:47Z</dcterms:created>
  <dcterms:modified xsi:type="dcterms:W3CDTF">2025-12-07T21:09:47Z</dcterms:modified>
</cp:coreProperties>
</file>

<file path=docProps/custom.xml><?xml version="1.0" encoding="utf-8"?>
<Properties xmlns="http://schemas.openxmlformats.org/officeDocument/2006/custom-properties" xmlns:vt="http://schemas.openxmlformats.org/officeDocument/2006/docPropsVTypes"/>
</file>