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Sri</w:t>
      </w:r>
      <w:r>
        <w:t xml:space="preserve"> </w:t>
      </w:r>
      <w:r>
        <w:t xml:space="preserve">Lanka</w:t>
      </w:r>
      <w:r>
        <w:t xml:space="preserve"> </w:t>
      </w:r>
      <w:r>
        <w:t xml:space="preserve">Colombo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No. 12, Galle Road, Colombo 03, Sri Lanka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+94 11 234 5678</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I am a dedicated and experienced Secondary Teacher with over [X] years of teaching in Sri Lanka, specifically in Colombo. My expertise lies in delivering high-quality education to students at the secondary level, with a strong focus on [specific subjects, e.g., Science, Mathematics, or Social Studies]. I am deeply committed to fostering critical thinking and academic excellence among students while aligning with the national curriculum of Sri Lanka. My career has been marked by a passion for pedagogy, innovation in teaching methods, and a proactive approach to student development. I have worked in both government and private educational institutions across Colombo, contributing to the growth of learners through personalized instruction and a supportive classroom environment.</w:t>
      </w:r>
    </w:p>
    <w:p>
      <w:pPr>
        <w:pStyle w:val="BodyText"/>
      </w:pPr>
      <w:r>
        <w:t xml:space="preserve">As a Teacher Secondary in Sri Lanka Colombo, I have consistently emphasized the importance of holistic education, integrating technology and modern teaching strategies to engage students effectively. My goal is to empower young minds with knowledge, skills, and values that prepare them for higher education and future challenges. I am also passionate about professional development and regularly participate in workshops organized by the National Institute of Education (NIE) and other local educational bodies.</w:t>
      </w:r>
    </w:p>
    <w:bookmarkEnd w:id="21"/>
    <w:bookmarkStart w:id="22" w:name="education"/>
    <w:p>
      <w:pPr>
        <w:pStyle w:val="Heading2"/>
      </w:pPr>
      <w:r>
        <w:t xml:space="preserve">Education</w:t>
      </w:r>
    </w:p>
    <w:p>
      <w:pPr>
        <w:pStyle w:val="FirstParagraph"/>
      </w:pPr>
      <w:r>
        <w:rPr>
          <w:bCs/>
          <w:b/>
        </w:rPr>
        <w:t xml:space="preserve">Bachelor of Science (Hons) in [Subject]</w:t>
      </w:r>
      <w:r>
        <w:br/>
      </w:r>
      <w:r>
        <w:t xml:space="preserve">University of Colombo, Sri Lanka</w:t>
      </w:r>
      <w:r>
        <w:br/>
      </w:r>
      <w:r>
        <w:t xml:space="preserve">Graduated: [Year]</w:t>
      </w:r>
    </w:p>
    <w:p>
      <w:pPr>
        <w:pStyle w:val="BodyText"/>
      </w:pPr>
      <w:r>
        <w:rPr>
          <w:bCs/>
          <w:b/>
        </w:rPr>
        <w:t xml:space="preserve">Postgraduate Diploma in Education (PGDE)</w:t>
      </w:r>
      <w:r>
        <w:br/>
      </w:r>
      <w:r>
        <w:t xml:space="preserve">Department of Education, University of Peradeniya, Sri Lanka</w:t>
      </w:r>
      <w:r>
        <w:br/>
      </w:r>
      <w:r>
        <w:t xml:space="preserve">Graduated: [Year]</w:t>
      </w:r>
    </w:p>
    <w:p>
      <w:pPr>
        <w:pStyle w:val="BodyText"/>
      </w:pPr>
      <w:r>
        <w:rPr>
          <w:bCs/>
          <w:b/>
        </w:rPr>
        <w:t xml:space="preserve">GCE Ordinary Level (O/L) and Advanced Level (A/L) Results</w:t>
      </w:r>
    </w:p>
    <w:p>
      <w:pPr>
        <w:numPr>
          <w:ilvl w:val="0"/>
          <w:numId w:val="1001"/>
        </w:numPr>
        <w:pStyle w:val="Compact"/>
      </w:pPr>
      <w:r>
        <w:t xml:space="preserve">O/L: [Subject 1], [Subject 2], ...</w:t>
      </w:r>
    </w:p>
    <w:p>
      <w:pPr>
        <w:numPr>
          <w:ilvl w:val="0"/>
          <w:numId w:val="1001"/>
        </w:numPr>
        <w:pStyle w:val="Compact"/>
      </w:pPr>
      <w:r>
        <w:t xml:space="preserve">A/L: [Subject 1], [Subject 2], ...</w:t>
      </w:r>
    </w:p>
    <w:bookmarkEnd w:id="22"/>
    <w:bookmarkStart w:id="23" w:name="teaching-experience"/>
    <w:p>
      <w:pPr>
        <w:pStyle w:val="Heading2"/>
      </w:pPr>
      <w:r>
        <w:t xml:space="preserve">Teaching Experience</w:t>
      </w:r>
    </w:p>
    <w:p>
      <w:pPr>
        <w:pStyle w:val="FirstParagraph"/>
      </w:pPr>
      <w:r>
        <w:rPr>
          <w:bCs/>
          <w:b/>
        </w:rPr>
        <w:t xml:space="preserve">Secondary Teacher – Science Department</w:t>
      </w:r>
      <w:r>
        <w:br/>
      </w:r>
      <w:r>
        <w:t xml:space="preserve">Sri Jayawardenepura College, Colombo</w:t>
      </w:r>
      <w:r>
        <w:br/>
      </w:r>
      <w:r>
        <w:t xml:space="preserve">[Start Date] – Present</w:t>
      </w:r>
    </w:p>
    <w:p>
      <w:pPr>
        <w:numPr>
          <w:ilvl w:val="0"/>
          <w:numId w:val="1002"/>
        </w:numPr>
        <w:pStyle w:val="Compact"/>
      </w:pPr>
      <w:r>
        <w:t xml:space="preserve">Delivered lessons on Biology, Chemistry, and Physics to students preparing for GCE O/L and A/L exams.</w:t>
      </w:r>
    </w:p>
    <w:p>
      <w:pPr>
        <w:numPr>
          <w:ilvl w:val="0"/>
          <w:numId w:val="1002"/>
        </w:numPr>
        <w:pStyle w:val="Compact"/>
      </w:pPr>
      <w:r>
        <w:t xml:space="preserve">Developed interactive teaching materials aligned with the Sri Lanka curriculum to enhance student engagement.</w:t>
      </w:r>
    </w:p>
    <w:p>
      <w:pPr>
        <w:numPr>
          <w:ilvl w:val="0"/>
          <w:numId w:val="1002"/>
        </w:numPr>
        <w:pStyle w:val="Compact"/>
      </w:pPr>
      <w:r>
        <w:t xml:space="preserve">Conducted extracurricular activities such as science fairs and competitions to nurture creativity and practical skills.</w:t>
      </w:r>
    </w:p>
    <w:p>
      <w:pPr>
        <w:numPr>
          <w:ilvl w:val="0"/>
          <w:numId w:val="1002"/>
        </w:numPr>
        <w:pStyle w:val="Compact"/>
      </w:pPr>
      <w:r>
        <w:t xml:space="preserve">Provided mentorship to junior teachers, sharing best practices in classroom management and assessment techniques.</w:t>
      </w:r>
    </w:p>
    <w:p>
      <w:pPr>
        <w:pStyle w:val="FirstParagraph"/>
      </w:pPr>
      <w:r>
        <w:rPr>
          <w:bCs/>
          <w:b/>
        </w:rPr>
        <w:t xml:space="preserve">Assistant Teacher – Social Studies Department</w:t>
      </w:r>
      <w:r>
        <w:br/>
      </w:r>
      <w:r>
        <w:t xml:space="preserve">St. Mary's College, Colombo</w:t>
      </w:r>
      <w:r>
        <w:br/>
      </w:r>
      <w:r>
        <w:t xml:space="preserve">[Start Date] – [End Date]</w:t>
      </w:r>
    </w:p>
    <w:p>
      <w:pPr>
        <w:numPr>
          <w:ilvl w:val="0"/>
          <w:numId w:val="1003"/>
        </w:numPr>
        <w:pStyle w:val="Compact"/>
      </w:pPr>
      <w:r>
        <w:t xml:space="preserve">Supported the curriculum delivery of History, Geography, and Civics to secondary students.</w:t>
      </w:r>
    </w:p>
    <w:p>
      <w:pPr>
        <w:numPr>
          <w:ilvl w:val="0"/>
          <w:numId w:val="1003"/>
        </w:numPr>
        <w:pStyle w:val="Compact"/>
      </w:pPr>
      <w:r>
        <w:t xml:space="preserve">Collaborated with senior teachers to design lesson plans and assessment frameworks compliant with the Sri Lanka Ministry of Education guidelines.</w:t>
      </w:r>
    </w:p>
    <w:p>
      <w:pPr>
        <w:numPr>
          <w:ilvl w:val="0"/>
          <w:numId w:val="1003"/>
        </w:numPr>
        <w:pStyle w:val="Compact"/>
      </w:pPr>
      <w:r>
        <w:t xml:space="preserve">Organized field trips and community projects to contextualize learning within the Colombo region.</w:t>
      </w:r>
    </w:p>
    <w:p>
      <w:pPr>
        <w:pStyle w:val="FirstParagraph"/>
      </w:pPr>
      <w:r>
        <w:rPr>
          <w:bCs/>
          <w:b/>
        </w:rPr>
        <w:t xml:space="preserve">Guest Lecturer – Teacher Training Program</w:t>
      </w:r>
      <w:r>
        <w:br/>
      </w:r>
      <w:r>
        <w:t xml:space="preserve">National Institute of Education (NIE), Sri Lanka</w:t>
      </w:r>
      <w:r>
        <w:br/>
      </w:r>
      <w:r>
        <w:t xml:space="preserve">[Start Date] – [End Date]</w:t>
      </w:r>
    </w:p>
    <w:p>
      <w:pPr>
        <w:numPr>
          <w:ilvl w:val="0"/>
          <w:numId w:val="1004"/>
        </w:numPr>
        <w:pStyle w:val="Compact"/>
      </w:pPr>
      <w:r>
        <w:t xml:space="preserve">Conducted workshops on modern pedagogical approaches for secondary education in Colombo.</w:t>
      </w:r>
    </w:p>
    <w:p>
      <w:pPr>
        <w:numPr>
          <w:ilvl w:val="0"/>
          <w:numId w:val="1004"/>
        </w:numPr>
        <w:pStyle w:val="Compact"/>
      </w:pPr>
      <w:r>
        <w:t xml:space="preserve">Guided pre-service teachers in developing lesson plans and classroom management strategies tailored to Sri Lankan schools.</w:t>
      </w:r>
    </w:p>
    <w:bookmarkEnd w:id="23"/>
    <w:bookmarkStart w:id="24" w:name="professional-development"/>
    <w:p>
      <w:pPr>
        <w:pStyle w:val="Heading2"/>
      </w:pPr>
      <w:r>
        <w:t xml:space="preserve">Professional Development</w:t>
      </w:r>
    </w:p>
    <w:p>
      <w:pPr>
        <w:pStyle w:val="FirstParagraph"/>
      </w:pPr>
      <w:r>
        <w:rPr>
          <w:bCs/>
          <w:b/>
        </w:rPr>
        <w:t xml:space="preserve">Certification in ICT Integration in Education</w:t>
      </w:r>
      <w:r>
        <w:br/>
      </w:r>
      <w:r>
        <w:t xml:space="preserve">Ministry of Higher Education, Sri Lanka</w:t>
      </w:r>
      <w:r>
        <w:br/>
      </w:r>
      <w:r>
        <w:t xml:space="preserve">[Year]</w:t>
      </w:r>
    </w:p>
    <w:p>
      <w:pPr>
        <w:pStyle w:val="BodyText"/>
      </w:pPr>
      <w:r>
        <w:rPr>
          <w:bCs/>
          <w:b/>
        </w:rPr>
        <w:t xml:space="preserve">Workshop on Inclusive Education for Diverse Learners</w:t>
      </w:r>
      <w:r>
        <w:br/>
      </w:r>
      <w:r>
        <w:t xml:space="preserve">National Institute of Education (NIE), Colombo</w:t>
      </w:r>
      <w:r>
        <w:br/>
      </w:r>
      <w:r>
        <w:t xml:space="preserve">[Year]</w:t>
      </w:r>
    </w:p>
    <w:p>
      <w:pPr>
        <w:pStyle w:val="BodyText"/>
      </w:pPr>
      <w:r>
        <w:rPr>
          <w:bCs/>
          <w:b/>
        </w:rPr>
        <w:t xml:space="preserve">Training on Assessment and Evaluation Techniques</w:t>
      </w:r>
      <w:r>
        <w:br/>
      </w:r>
      <w:r>
        <w:t xml:space="preserve">Sri Lanka Teachers' Association (SLTA), Colombo</w:t>
      </w:r>
      <w:r>
        <w:br/>
      </w:r>
      <w:r>
        <w:t xml:space="preserve">[Year]</w:t>
      </w:r>
    </w:p>
    <w:bookmarkEnd w:id="24"/>
    <w:bookmarkStart w:id="25" w:name="skills-and-competencies"/>
    <w:p>
      <w:pPr>
        <w:pStyle w:val="Heading2"/>
      </w:pPr>
      <w:r>
        <w:t xml:space="preserve">Skills and Competencies</w:t>
      </w:r>
    </w:p>
    <w:p>
      <w:pPr>
        <w:numPr>
          <w:ilvl w:val="0"/>
          <w:numId w:val="1005"/>
        </w:numPr>
        <w:pStyle w:val="Compact"/>
      </w:pPr>
      <w:r>
        <w:rPr>
          <w:bCs/>
          <w:b/>
        </w:rPr>
        <w:t xml:space="preserve">Curriculum Development:</w:t>
      </w:r>
      <w:r>
        <w:t xml:space="preserve"> </w:t>
      </w:r>
      <w:r>
        <w:t xml:space="preserve">Expertise in designing lesson plans aligned with the Sri Lanka National Curriculum Framework.</w:t>
      </w:r>
    </w:p>
    <w:p>
      <w:pPr>
        <w:numPr>
          <w:ilvl w:val="0"/>
          <w:numId w:val="1005"/>
        </w:numPr>
        <w:pStyle w:val="Compact"/>
      </w:pPr>
      <w:r>
        <w:rPr>
          <w:bCs/>
          <w:b/>
        </w:rPr>
        <w:t xml:space="preserve">Classroom Management:</w:t>
      </w:r>
      <w:r>
        <w:t xml:space="preserve"> </w:t>
      </w:r>
      <w:r>
        <w:t xml:space="preserve">Proven ability to create a positive learning environment for secondary students in Colombo.</w:t>
      </w:r>
    </w:p>
    <w:p>
      <w:pPr>
        <w:numPr>
          <w:ilvl w:val="0"/>
          <w:numId w:val="1005"/>
        </w:numPr>
        <w:pStyle w:val="Compact"/>
      </w:pPr>
      <w:r>
        <w:rPr>
          <w:bCs/>
          <w:b/>
        </w:rPr>
        <w:t xml:space="preserve">Languages:</w:t>
      </w:r>
      <w:r>
        <w:t xml:space="preserve"> </w:t>
      </w:r>
      <w:r>
        <w:t xml:space="preserve">Proficient in English and Sinhala; basic knowledge of Tamil.</w:t>
      </w:r>
    </w:p>
    <w:p>
      <w:pPr>
        <w:numPr>
          <w:ilvl w:val="0"/>
          <w:numId w:val="1005"/>
        </w:numPr>
        <w:pStyle w:val="Compact"/>
      </w:pPr>
      <w:r>
        <w:rPr>
          <w:bCs/>
          <w:b/>
        </w:rPr>
        <w:t xml:space="preserve">Technology Integration:</w:t>
      </w:r>
      <w:r>
        <w:t xml:space="preserve"> </w:t>
      </w:r>
      <w:r>
        <w:t xml:space="preserve">Skilled in using digital tools such as Google Classroom, Moodle, and interactive whiteboards to enhance teaching.</w:t>
      </w:r>
    </w:p>
    <w:p>
      <w:pPr>
        <w:numPr>
          <w:ilvl w:val="0"/>
          <w:numId w:val="1005"/>
        </w:numPr>
        <w:pStyle w:val="Compact"/>
      </w:pPr>
      <w:r>
        <w:rPr>
          <w:bCs/>
          <w:b/>
        </w:rPr>
        <w:t xml:space="preserve">Assessment Techniques:</w:t>
      </w:r>
      <w:r>
        <w:t xml:space="preserve"> </w:t>
      </w:r>
      <w:r>
        <w:t xml:space="preserve">Familiar with both formative and summative assessments, including the use of rubrics for evaluating student performance.</w:t>
      </w:r>
    </w:p>
    <w:bookmarkEnd w:id="25"/>
    <w:bookmarkStart w:id="26" w:name="additional-information"/>
    <w:p>
      <w:pPr>
        <w:pStyle w:val="Heading2"/>
      </w:pPr>
      <w:r>
        <w:t xml:space="preserve">Additional Information</w:t>
      </w:r>
    </w:p>
    <w:p>
      <w:pPr>
        <w:pStyle w:val="FirstParagraph"/>
      </w:pPr>
      <w:r>
        <w:rPr>
          <w:bCs/>
          <w:b/>
        </w:rPr>
        <w:t xml:space="preserve">Awards and Recognitions:</w:t>
      </w:r>
    </w:p>
    <w:p>
      <w:pPr>
        <w:numPr>
          <w:ilvl w:val="0"/>
          <w:numId w:val="1006"/>
        </w:numPr>
        <w:pStyle w:val="Compact"/>
      </w:pPr>
      <w:r>
        <w:t xml:space="preserve">[Award Name], [Institution], [Year]</w:t>
      </w:r>
    </w:p>
    <w:p>
      <w:pPr>
        <w:numPr>
          <w:ilvl w:val="0"/>
          <w:numId w:val="1006"/>
        </w:numPr>
        <w:pStyle w:val="Compact"/>
      </w:pPr>
      <w:r>
        <w:t xml:space="preserve">[Award Name], [Institution], [Year]</w:t>
      </w:r>
    </w:p>
    <w:p>
      <w:pPr>
        <w:pStyle w:val="FirstParagraph"/>
      </w:pPr>
      <w:r>
        <w:rPr>
          <w:bCs/>
          <w:b/>
        </w:rPr>
        <w:t xml:space="preserve">Volunteer Work:</w:t>
      </w:r>
    </w:p>
    <w:p>
      <w:pPr>
        <w:numPr>
          <w:ilvl w:val="0"/>
          <w:numId w:val="1007"/>
        </w:numPr>
        <w:pStyle w:val="Compact"/>
      </w:pPr>
      <w:r>
        <w:t xml:space="preserve">Volunteered as a mentor for the "Teach for Sri Lanka" initiative, supporting underprivileged students in Colombo.</w:t>
      </w:r>
    </w:p>
    <w:p>
      <w:pPr>
        <w:numPr>
          <w:ilvl w:val="0"/>
          <w:numId w:val="1007"/>
        </w:numPr>
        <w:pStyle w:val="Compact"/>
      </w:pPr>
      <w:r>
        <w:t xml:space="preserve">Participated in community literacy programs organized by local NGOs in Colombo.</w:t>
      </w:r>
    </w:p>
    <w:p>
      <w:pPr>
        <w:pStyle w:val="FirstParagraph"/>
      </w:pPr>
      <w:r>
        <w:rPr>
          <w:bCs/>
          <w:b/>
        </w:rPr>
        <w:t xml:space="preserve">Interests:</w:t>
      </w:r>
    </w:p>
    <w:p>
      <w:pPr>
        <w:numPr>
          <w:ilvl w:val="0"/>
          <w:numId w:val="1008"/>
        </w:numPr>
        <w:pStyle w:val="Compact"/>
      </w:pPr>
      <w:r>
        <w:t xml:space="preserve">Reading educational research and literature on pedagogy.</w:t>
      </w:r>
    </w:p>
    <w:p>
      <w:pPr>
        <w:numPr>
          <w:ilvl w:val="0"/>
          <w:numId w:val="1008"/>
        </w:numPr>
        <w:pStyle w:val="Compact"/>
      </w:pPr>
      <w:r>
        <w:t xml:space="preserve">Attending seminars on the future of education in Sri Lanka.</w:t>
      </w:r>
    </w:p>
    <w:p>
      <w:pPr>
        <w:numPr>
          <w:ilvl w:val="0"/>
          <w:numId w:val="1008"/>
        </w:numPr>
        <w:pStyle w:val="Compact"/>
      </w:pPr>
      <w:r>
        <w:t xml:space="preserve">Engaging in sports and outdoor activities to maintain a balanced lifestyle.</w:t>
      </w:r>
    </w:p>
    <w:bookmarkEnd w:id="26"/>
    <w:bookmarkStart w:id="27" w:name="references"/>
    <w:p>
      <w:pPr>
        <w:pStyle w:val="Heading2"/>
      </w:pPr>
      <w:r>
        <w:t xml:space="preserve">References</w:t>
      </w:r>
    </w:p>
    <w:p>
      <w:pPr>
        <w:pStyle w:val="FirstParagraph"/>
      </w:pPr>
      <w:r>
        <w:t xml:space="preserve">Available upon request. [Contact details of referees, e.g., former school principals or colleagues.]</w:t>
      </w:r>
    </w:p>
    <w:p>
      <w:pPr>
        <w:pStyle w:val="BodyText"/>
      </w:pPr>
      <w:r>
        <w:rPr>
          <w:bCs/>
          <w:b/>
        </w:rPr>
        <w:t xml:space="preserve">Note:</w:t>
      </w:r>
      <w:r>
        <w:t xml:space="preserve"> </w:t>
      </w:r>
      <w:r>
        <w:t xml:space="preserve">This Curriculum Vitae is tailored for a Secondary Teacher position in Sri Lanka Colombo, highlighting relevant experience, qualifications, and skills to meet the specific requirements of the education sector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Sri Lanka Colombo</dc:title>
  <dc:creator/>
  <dc:language>en</dc:language>
  <cp:keywords/>
  <dcterms:created xsi:type="dcterms:W3CDTF">2026-07-24T07:06:23Z</dcterms:created>
  <dcterms:modified xsi:type="dcterms:W3CDTF">2026-07-24T07:06:23Z</dcterms:modified>
</cp:coreProperties>
</file>

<file path=docProps/custom.xml><?xml version="1.0" encoding="utf-8"?>
<Properties xmlns="http://schemas.openxmlformats.org/officeDocument/2006/custom-properties" xmlns:vt="http://schemas.openxmlformats.org/officeDocument/2006/docPropsVTypes"/>
</file>