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Afghanistan</w:t>
      </w:r>
      <w:r>
        <w:t xml:space="preserve"> </w:t>
      </w:r>
      <w:r>
        <w:t xml:space="preserve">Kabul</w:t>
      </w:r>
    </w:p>
    <w:bookmarkStart w:id="21" w:name="curriculum-vitae"/>
    <w:p>
      <w:pPr>
        <w:pStyle w:val="Heading1"/>
      </w:pPr>
      <w:r>
        <w:t xml:space="preserve">Curriculum Vitae</w:t>
      </w:r>
    </w:p>
    <w:bookmarkStart w:id="20" w:name="telecommunication-engineer"/>
    <w:p>
      <w:pPr>
        <w:pStyle w:val="Heading2"/>
      </w:pPr>
      <w:r>
        <w:t xml:space="preserve">Telecommunication Engineer</w:t>
      </w:r>
    </w:p>
    <w:p>
      <w:pPr>
        <w:pStyle w:val="FirstParagraph"/>
      </w:pPr>
      <w:r>
        <w:rPr>
          <w:bCs/>
          <w:b/>
        </w:rPr>
        <w:t xml:space="preserve">Location:</w:t>
      </w:r>
      <w:r>
        <w:t xml:space="preserve"> </w:t>
      </w:r>
      <w:r>
        <w:t xml:space="preserve">Afghanistan, Kabul</w:t>
      </w:r>
    </w:p>
    <w:bookmarkEnd w:id="20"/>
    <w:bookmarkEnd w:id="21"/>
    <w:bookmarkStart w:id="22"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Mohammad Aminullah</w:t>
      </w:r>
    </w:p>
    <w:p>
      <w:pPr>
        <w:numPr>
          <w:ilvl w:val="0"/>
          <w:numId w:val="1001"/>
        </w:numPr>
        <w:pStyle w:val="Compact"/>
      </w:pPr>
      <w:r>
        <w:rPr>
          <w:bCs/>
          <w:b/>
        </w:rPr>
        <w:t xml:space="preserve">Email:</w:t>
      </w:r>
      <w:r>
        <w:t xml:space="preserve"> </w:t>
      </w:r>
      <w:r>
        <w:t xml:space="preserve">m.aminullah@afghantelecom.com</w:t>
      </w:r>
    </w:p>
    <w:p>
      <w:pPr>
        <w:numPr>
          <w:ilvl w:val="0"/>
          <w:numId w:val="1001"/>
        </w:numPr>
        <w:pStyle w:val="Compact"/>
      </w:pPr>
      <w:r>
        <w:rPr>
          <w:bCs/>
          <w:b/>
        </w:rPr>
        <w:t xml:space="preserve">Phone:</w:t>
      </w:r>
      <w:r>
        <w:t xml:space="preserve"> </w:t>
      </w:r>
      <w:r>
        <w:t xml:space="preserve">+93 700 123 456</w:t>
      </w:r>
    </w:p>
    <w:p>
      <w:pPr>
        <w:numPr>
          <w:ilvl w:val="0"/>
          <w:numId w:val="1001"/>
        </w:numPr>
        <w:pStyle w:val="Compact"/>
      </w:pPr>
      <w:r>
        <w:rPr>
          <w:bCs/>
          <w:b/>
        </w:rPr>
        <w:t xml:space="preserve">Address:</w:t>
      </w:r>
      <w:r>
        <w:t xml:space="preserve"> </w:t>
      </w:r>
      <w:r>
        <w:t xml:space="preserve">Kabul, Afghanistan</w:t>
      </w:r>
    </w:p>
    <w:bookmarkEnd w:id="22"/>
    <w:bookmarkStart w:id="23" w:name="objective"/>
    <w:p>
      <w:pPr>
        <w:pStyle w:val="Heading2"/>
      </w:pPr>
      <w:r>
        <w:t xml:space="preserve">Objective</w:t>
      </w:r>
    </w:p>
    <w:p>
      <w:pPr>
        <w:pStyle w:val="FirstParagraph"/>
      </w:pPr>
      <w:r>
        <w:t xml:space="preserve">A dedicated Telecommunication Engineer with over a decade of experience in designing, implementing, and managing communication systems in Afghanistan. Committed to contributing to the technological advancement of Kabul and the broader region through innovative solutions tailored to local challenges. Passionate about bridging the digital divide and ensuring reliable connectivity for communities across Afghanistan.</w:t>
      </w:r>
    </w:p>
    <w:bookmarkEnd w:id="23"/>
    <w:bookmarkStart w:id="24" w:name="education"/>
    <w:p>
      <w:pPr>
        <w:pStyle w:val="Heading2"/>
      </w:pPr>
      <w:r>
        <w:t xml:space="preserve">Education</w:t>
      </w:r>
    </w:p>
    <w:p>
      <w:pPr>
        <w:numPr>
          <w:ilvl w:val="0"/>
          <w:numId w:val="1002"/>
        </w:numPr>
        <w:pStyle w:val="Compact"/>
      </w:pPr>
      <w:r>
        <w:rPr>
          <w:bCs/>
          <w:b/>
        </w:rPr>
        <w:t xml:space="preserve">Bachelor of Science in Telecommunications Engineering</w:t>
      </w:r>
      <w:r>
        <w:t xml:space="preserve">, Kabul University, Afghanistan (2010–2014)</w:t>
      </w:r>
    </w:p>
    <w:p>
      <w:pPr>
        <w:numPr>
          <w:ilvl w:val="0"/>
          <w:numId w:val="1002"/>
        </w:numPr>
        <w:pStyle w:val="Compact"/>
      </w:pPr>
      <w:r>
        <w:rPr>
          <w:bCs/>
          <w:b/>
        </w:rPr>
        <w:t xml:space="preserve">Masters in Communication Systems Engineering</w:t>
      </w:r>
      <w:r>
        <w:t xml:space="preserve">, International Islamic University Islamabad, Pakistan (2016–2018)</w:t>
      </w:r>
    </w:p>
    <w:p>
      <w:pPr>
        <w:numPr>
          <w:ilvl w:val="0"/>
          <w:numId w:val="1002"/>
        </w:numPr>
        <w:pStyle w:val="Compact"/>
      </w:pPr>
      <w:r>
        <w:rPr>
          <w:bCs/>
          <w:b/>
        </w:rPr>
        <w:t xml:space="preserve">Certification in 5G Network Deployment</w:t>
      </w:r>
      <w:r>
        <w:t xml:space="preserve">, ITU-T, Geneva, Switzerland (2021)</w:t>
      </w:r>
    </w:p>
    <w:bookmarkEnd w:id="24"/>
    <w:bookmarkStart w:id="27" w:name="professional-experience"/>
    <w:p>
      <w:pPr>
        <w:pStyle w:val="Heading2"/>
      </w:pPr>
      <w:r>
        <w:t xml:space="preserve">Professional Experience</w:t>
      </w:r>
    </w:p>
    <w:bookmarkStart w:id="25" w:name="senior-telecommunication-engineer"/>
    <w:p>
      <w:pPr>
        <w:pStyle w:val="Heading3"/>
      </w:pPr>
      <w:r>
        <w:t xml:space="preserve">Senior Telecommunication Engineer</w:t>
      </w:r>
    </w:p>
    <w:p>
      <w:pPr>
        <w:pStyle w:val="FirstParagraph"/>
      </w:pPr>
      <w:r>
        <w:rPr>
          <w:iCs/>
          <w:i/>
        </w:rPr>
        <w:t xml:space="preserve">Afghanistan National Telecommunications Corporation (ANET), Kabul, Afghanistan</w:t>
      </w:r>
    </w:p>
    <w:p>
      <w:pPr>
        <w:pStyle w:val="BodyText"/>
      </w:pPr>
      <w:r>
        <w:rPr>
          <w:bCs/>
          <w:b/>
        </w:rPr>
        <w:t xml:space="preserve">Duration:</w:t>
      </w:r>
      <w:r>
        <w:t xml:space="preserve"> </w:t>
      </w:r>
      <w:r>
        <w:t xml:space="preserve">2018–Present</w:t>
      </w:r>
    </w:p>
    <w:p>
      <w:pPr>
        <w:numPr>
          <w:ilvl w:val="0"/>
          <w:numId w:val="1003"/>
        </w:numPr>
        <w:pStyle w:val="Compact"/>
      </w:pPr>
      <w:r>
        <w:t xml:space="preserve">Managed the expansion of 4G LTE networks across Kabul, increasing coverage by 40% in three years.</w:t>
      </w:r>
    </w:p>
    <w:p>
      <w:pPr>
        <w:numPr>
          <w:ilvl w:val="0"/>
          <w:numId w:val="1003"/>
        </w:numPr>
        <w:pStyle w:val="Compact"/>
      </w:pPr>
      <w:r>
        <w:t xml:space="preserve">Led the design and deployment of fiber-optic backbone infrastructure for rural connectivity under the National Broadband Plan.</w:t>
      </w:r>
    </w:p>
    <w:p>
      <w:pPr>
        <w:numPr>
          <w:ilvl w:val="0"/>
          <w:numId w:val="1003"/>
        </w:numPr>
        <w:pStyle w:val="Compact"/>
      </w:pPr>
      <w:r>
        <w:t xml:space="preserve">Collaborated with international organizations to secure funding for telecommunication projects in conflict-affected areas of Afghanistan.</w:t>
      </w:r>
    </w:p>
    <w:p>
      <w:pPr>
        <w:numPr>
          <w:ilvl w:val="0"/>
          <w:numId w:val="1003"/>
        </w:numPr>
        <w:pStyle w:val="Compact"/>
      </w:pPr>
      <w:r>
        <w:t xml:space="preserve">Provided technical guidance to local engineers, fostering skill development and knowledge transfer in Kabul.</w:t>
      </w:r>
    </w:p>
    <w:bookmarkEnd w:id="25"/>
    <w:bookmarkStart w:id="26" w:name="telecommunications-engineer"/>
    <w:p>
      <w:pPr>
        <w:pStyle w:val="Heading3"/>
      </w:pPr>
      <w:r>
        <w:t xml:space="preserve">Telecommunications Engineer</w:t>
      </w:r>
    </w:p>
    <w:p>
      <w:pPr>
        <w:pStyle w:val="FirstParagraph"/>
      </w:pPr>
      <w:r>
        <w:rPr>
          <w:iCs/>
          <w:i/>
        </w:rPr>
        <w:t xml:space="preserve">Soraya Telecommunications, Kabul, Afghanistan</w:t>
      </w:r>
    </w:p>
    <w:p>
      <w:pPr>
        <w:pStyle w:val="BodyText"/>
      </w:pPr>
      <w:r>
        <w:rPr>
          <w:bCs/>
          <w:b/>
        </w:rPr>
        <w:t xml:space="preserve">Duration:</w:t>
      </w:r>
      <w:r>
        <w:t xml:space="preserve"> </w:t>
      </w:r>
      <w:r>
        <w:t xml:space="preserve">2014–2018</w:t>
      </w:r>
    </w:p>
    <w:p>
      <w:pPr>
        <w:numPr>
          <w:ilvl w:val="0"/>
          <w:numId w:val="1004"/>
        </w:numPr>
        <w:pStyle w:val="Compact"/>
      </w:pPr>
      <w:r>
        <w:t xml:space="preserve">Implemented mobile network optimization strategies to reduce signal latency in densely populated areas of Kabul.</w:t>
      </w:r>
    </w:p>
    <w:p>
      <w:pPr>
        <w:numPr>
          <w:ilvl w:val="0"/>
          <w:numId w:val="1004"/>
        </w:numPr>
        <w:pStyle w:val="Compact"/>
      </w:pPr>
      <w:r>
        <w:t xml:space="preserve">Designed and maintained microwave communication links for inter-city connectivity, ensuring seamless data transmission.</w:t>
      </w:r>
    </w:p>
    <w:p>
      <w:pPr>
        <w:numPr>
          <w:ilvl w:val="0"/>
          <w:numId w:val="1004"/>
        </w:numPr>
        <w:pStyle w:val="Compact"/>
      </w:pPr>
      <w:r>
        <w:t xml:space="preserve">Conducted regular audits of network performance, identifying and resolving bottlenecks in the 3G/4G infrastructure.</w:t>
      </w:r>
    </w:p>
    <w:p>
      <w:pPr>
        <w:numPr>
          <w:ilvl w:val="0"/>
          <w:numId w:val="1004"/>
        </w:numPr>
        <w:pStyle w:val="Compact"/>
      </w:pPr>
      <w:r>
        <w:t xml:space="preserve">Partnered with NGOs to provide free Wi-Fi access in public spaces, promoting digital literacy among Afghan youth in Kabul.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Design:</w:t>
      </w:r>
      <w:r>
        <w:t xml:space="preserve"> </w:t>
      </w:r>
      <w:r>
        <w:t xml:space="preserve">Expertise in planning and deploying 4G/5G, fiber-optic, and satellite communication systems.</w:t>
      </w:r>
    </w:p>
    <w:p>
      <w:pPr>
        <w:numPr>
          <w:ilvl w:val="0"/>
          <w:numId w:val="1005"/>
        </w:numPr>
        <w:pStyle w:val="Compact"/>
      </w:pPr>
      <w:r>
        <w:rPr>
          <w:bCs/>
          <w:b/>
        </w:rPr>
        <w:t xml:space="preserve">Tools &amp; Software:</w:t>
      </w:r>
      <w:r>
        <w:t xml:space="preserve"> </w:t>
      </w:r>
      <w:r>
        <w:t xml:space="preserve">Proficient in Cisco Packet Tracer, MATLAB, and NS-3 for simulation; skilled in using GIS tools for network mapping.</w:t>
      </w:r>
    </w:p>
    <w:p>
      <w:pPr>
        <w:numPr>
          <w:ilvl w:val="0"/>
          <w:numId w:val="1005"/>
        </w:numPr>
        <w:pStyle w:val="Compact"/>
      </w:pPr>
      <w:r>
        <w:rPr>
          <w:bCs/>
          <w:b/>
        </w:rPr>
        <w:t xml:space="preserve">Standards:</w:t>
      </w:r>
      <w:r>
        <w:t xml:space="preserve"> </w:t>
      </w:r>
      <w:r>
        <w:t xml:space="preserve">Familiar with ITU-T, IEEE, and 3GPP standards for global telecommunication protocols.</w:t>
      </w:r>
    </w:p>
    <w:p>
      <w:pPr>
        <w:numPr>
          <w:ilvl w:val="0"/>
          <w:numId w:val="1005"/>
        </w:numPr>
        <w:pStyle w:val="Compact"/>
      </w:pPr>
      <w:r>
        <w:rPr>
          <w:bCs/>
          <w:b/>
        </w:rPr>
        <w:t xml:space="preserve">Hardware:</w:t>
      </w:r>
      <w:r>
        <w:t xml:space="preserve"> </w:t>
      </w:r>
      <w:r>
        <w:t xml:space="preserve">Experience with routers, switches, transceivers, and antenna systems (e.g., Huawei, Ericsson).</w:t>
      </w:r>
    </w:p>
    <w:p>
      <w:pPr>
        <w:numPr>
          <w:ilvl w:val="0"/>
          <w:numId w:val="1005"/>
        </w:numPr>
        <w:pStyle w:val="Compact"/>
      </w:pPr>
      <w:r>
        <w:rPr>
          <w:bCs/>
          <w:b/>
        </w:rPr>
        <w:t xml:space="preserve">Languages:</w:t>
      </w:r>
      <w:r>
        <w:t xml:space="preserve"> </w:t>
      </w:r>
      <w:r>
        <w:t xml:space="preserve">Fluent in Dari and Pashto; proficient in English and technical documentation.</w:t>
      </w:r>
    </w:p>
    <w:bookmarkEnd w:id="28"/>
    <w:bookmarkStart w:id="33" w:name="projects"/>
    <w:bookmarkStart w:id="32" w:name="notable-projects"/>
    <w:p>
      <w:pPr>
        <w:pStyle w:val="Heading2"/>
      </w:pPr>
      <w:r>
        <w:t xml:space="preserve">Notable Projects</w:t>
      </w:r>
    </w:p>
    <w:bookmarkStart w:id="29" w:name="kabul-smart-city-communication-network"/>
    <w:p>
      <w:pPr>
        <w:pStyle w:val="Heading3"/>
      </w:pPr>
      <w:r>
        <w:t xml:space="preserve">Kabul Smart City Communication Network</w:t>
      </w:r>
    </w:p>
    <w:p>
      <w:pPr>
        <w:pStyle w:val="FirstParagraph"/>
      </w:pPr>
      <w:r>
        <w:rPr>
          <w:bCs/>
          <w:b/>
        </w:rPr>
        <w:t xml:space="preserve">Role:</w:t>
      </w:r>
      <w:r>
        <w:t xml:space="preserve"> </w:t>
      </w:r>
      <w:r>
        <w:t xml:space="preserve">Lead Engineer</w:t>
      </w:r>
    </w:p>
    <w:p>
      <w:pPr>
        <w:pStyle w:val="BodyText"/>
      </w:pPr>
      <w:r>
        <w:t xml:space="preserve">Designed a city-wide IoT-based communication network to support smart traffic management and public safety systems in Kabul. Integrated 5G infrastructure to enable real-time data analytics and reduce urban congestion.</w:t>
      </w:r>
    </w:p>
    <w:bookmarkEnd w:id="29"/>
    <w:bookmarkStart w:id="30" w:name="rural-connectivity-initiative"/>
    <w:p>
      <w:pPr>
        <w:pStyle w:val="Heading3"/>
      </w:pPr>
      <w:r>
        <w:t xml:space="preserve">Rural Connectivity Initiative</w:t>
      </w:r>
    </w:p>
    <w:p>
      <w:pPr>
        <w:pStyle w:val="FirstParagraph"/>
      </w:pPr>
      <w:r>
        <w:rPr>
          <w:bCs/>
          <w:b/>
        </w:rPr>
        <w:t xml:space="preserve">Role:</w:t>
      </w:r>
      <w:r>
        <w:t xml:space="preserve"> </w:t>
      </w:r>
      <w:r>
        <w:t xml:space="preserve">Project Manager</w:t>
      </w:r>
    </w:p>
    <w:p>
      <w:pPr>
        <w:pStyle w:val="BodyText"/>
      </w:pPr>
      <w:r>
        <w:t xml:space="preserve">Overseeing the deployment of solar-powered mobile towers in remote regions of Afghanistan, including mountainous areas near Kabul. Achieved 95% coverage in target zones within two years.</w:t>
      </w:r>
    </w:p>
    <w:bookmarkEnd w:id="30"/>
    <w:bookmarkStart w:id="31" w:name="afghanistan-national-data-center"/>
    <w:p>
      <w:pPr>
        <w:pStyle w:val="Heading3"/>
      </w:pPr>
      <w:r>
        <w:t xml:space="preserve">Afghanistan National Data Center</w:t>
      </w:r>
    </w:p>
    <w:p>
      <w:pPr>
        <w:pStyle w:val="FirstParagraph"/>
      </w:pPr>
      <w:r>
        <w:rPr>
          <w:bCs/>
          <w:b/>
        </w:rPr>
        <w:t xml:space="preserve">Role:</w:t>
      </w:r>
      <w:r>
        <w:t xml:space="preserve"> </w:t>
      </w:r>
      <w:r>
        <w:t xml:space="preserve">Technical Consultant</w:t>
      </w:r>
    </w:p>
    <w:p>
      <w:pPr>
        <w:pStyle w:val="BodyText"/>
      </w:pPr>
      <w:r>
        <w:t xml:space="preserve">Advised on the implementation of a secure, high-capacity data center in Kabul to support government and private sector digital transformation. Focused on disaster recovery and cybersecurity protocols.</w:t>
      </w:r>
    </w:p>
    <w:bookmarkEnd w:id="31"/>
    <w:bookmarkEnd w:id="32"/>
    <w:bookmarkEnd w:id="33"/>
    <w:bookmarkStart w:id="34" w:name="certifications"/>
    <w:p>
      <w:pPr>
        <w:pStyle w:val="Heading2"/>
      </w:pPr>
      <w:r>
        <w:t xml:space="preserve">Certifications</w:t>
      </w:r>
    </w:p>
    <w:p>
      <w:pPr>
        <w:numPr>
          <w:ilvl w:val="0"/>
          <w:numId w:val="1006"/>
        </w:numPr>
        <w:pStyle w:val="Compact"/>
      </w:pPr>
      <w:r>
        <w:t xml:space="preserve">ITU-T Certificate in 5G Network Architecture (2021)</w:t>
      </w:r>
    </w:p>
    <w:p>
      <w:pPr>
        <w:numPr>
          <w:ilvl w:val="0"/>
          <w:numId w:val="1006"/>
        </w:numPr>
        <w:pStyle w:val="Compact"/>
      </w:pPr>
      <w:r>
        <w:t xml:space="preserve">Cisco Certified Network Associate (CCNA) – Routing and Switching (2017)</w:t>
      </w:r>
    </w:p>
    <w:p>
      <w:pPr>
        <w:numPr>
          <w:ilvl w:val="0"/>
          <w:numId w:val="1006"/>
        </w:numPr>
        <w:pStyle w:val="Compact"/>
      </w:pPr>
      <w:r>
        <w:t xml:space="preserve">Huawei Certified ICT Professional – Wireless Technology (2019)</w:t>
      </w:r>
    </w:p>
    <w:p>
      <w:pPr>
        <w:numPr>
          <w:ilvl w:val="0"/>
          <w:numId w:val="1006"/>
        </w:numPr>
        <w:pStyle w:val="Compact"/>
      </w:pPr>
      <w:r>
        <w:t xml:space="preserve">Project Management Professional (PMP) Certification, PMI (2020)</w:t>
      </w:r>
    </w:p>
    <w:bookmarkEnd w:id="34"/>
    <w:bookmarkStart w:id="35" w:name="awards-and-honors"/>
    <w:p>
      <w:pPr>
        <w:pStyle w:val="Heading2"/>
      </w:pPr>
      <w:r>
        <w:t xml:space="preserve">Awards and Honors</w:t>
      </w:r>
    </w:p>
    <w:p>
      <w:pPr>
        <w:numPr>
          <w:ilvl w:val="0"/>
          <w:numId w:val="1007"/>
        </w:numPr>
        <w:pStyle w:val="Compact"/>
      </w:pPr>
      <w:r>
        <w:t xml:space="preserve">Outstanding Engineer Award, ANET Annual Conference (2021)</w:t>
      </w:r>
    </w:p>
    <w:p>
      <w:pPr>
        <w:numPr>
          <w:ilvl w:val="0"/>
          <w:numId w:val="1007"/>
        </w:numPr>
        <w:pStyle w:val="Compact"/>
      </w:pPr>
      <w:r>
        <w:t xml:space="preserve">Top Innovator in Telecommunication, Afghanistan Technology Summit (2019)</w:t>
      </w:r>
    </w:p>
    <w:p>
      <w:pPr>
        <w:numPr>
          <w:ilvl w:val="0"/>
          <w:numId w:val="1007"/>
        </w:numPr>
        <w:pStyle w:val="Compact"/>
      </w:pPr>
      <w:r>
        <w:t xml:space="preserve">National Youth Leadership Award for Digital Inclusion Initiatives (2018)</w:t>
      </w:r>
    </w:p>
    <w:bookmarkEnd w:id="35"/>
    <w:bookmarkStart w:id="36" w:name="languages"/>
    <w:p>
      <w:pPr>
        <w:pStyle w:val="Heading2"/>
      </w:pPr>
      <w:r>
        <w:t xml:space="preserve">Languages</w:t>
      </w:r>
    </w:p>
    <w:p>
      <w:pPr>
        <w:numPr>
          <w:ilvl w:val="0"/>
          <w:numId w:val="1008"/>
        </w:numPr>
        <w:pStyle w:val="Compact"/>
      </w:pPr>
      <w:r>
        <w:t xml:space="preserve">English – Advanced proficiency (IELTS 7.5)</w:t>
      </w:r>
    </w:p>
    <w:p>
      <w:pPr>
        <w:numPr>
          <w:ilvl w:val="0"/>
          <w:numId w:val="1008"/>
        </w:numPr>
        <w:pStyle w:val="Compact"/>
      </w:pPr>
      <w:r>
        <w:t xml:space="preserve">Dari – Native speaker</w:t>
      </w:r>
    </w:p>
    <w:p>
      <w:pPr>
        <w:numPr>
          <w:ilvl w:val="0"/>
          <w:numId w:val="1008"/>
        </w:numPr>
        <w:pStyle w:val="Compact"/>
      </w:pPr>
      <w:r>
        <w:t xml:space="preserve">Pashto – Intermediate proficiency</w:t>
      </w:r>
    </w:p>
    <w:bookmarkEnd w:id="36"/>
    <w:bookmarkStart w:id="37" w:name="references"/>
    <w:p>
      <w:pPr>
        <w:pStyle w:val="Heading2"/>
      </w:pPr>
      <w:r>
        <w:t xml:space="preserve">References</w:t>
      </w:r>
    </w:p>
    <w:p>
      <w:pPr>
        <w:pStyle w:val="FirstParagraph"/>
      </w:pPr>
      <w:r>
        <w:t xml:space="preserve">Available upon request. Contact: m.aminullah@afghantelecom.com or +93 700 123 456.</w:t>
      </w:r>
    </w:p>
    <w:bookmarkEnd w:id="37"/>
    <w:p>
      <w:pPr>
        <w:pStyle w:val="BodyText"/>
      </w:pPr>
      <w:r>
        <w:rPr>
          <w:bCs/>
          <w:b/>
        </w:rPr>
        <w:t xml:space="preserve">Curriculum Vitae - Telecommunication Engineer, Afghanistan Kabul</w:t>
      </w:r>
    </w:p>
    <w:p>
      <w:pPr>
        <w:pStyle w:val="BodyText"/>
      </w:pPr>
      <w:r>
        <w:t xml:space="preserve">© 2023 Mohammad Aminullah.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Afghanistan Kabul</dc:title>
  <dc:creator/>
  <dc:language>en</dc:language>
  <cp:keywords/>
  <dcterms:created xsi:type="dcterms:W3CDTF">2026-05-31T04:31:56Z</dcterms:created>
  <dcterms:modified xsi:type="dcterms:W3CDTF">2026-05-31T04:31:56Z</dcterms:modified>
</cp:coreProperties>
</file>

<file path=docProps/custom.xml><?xml version="1.0" encoding="utf-8"?>
<Properties xmlns="http://schemas.openxmlformats.org/officeDocument/2006/custom-properties" xmlns:vt="http://schemas.openxmlformats.org/officeDocument/2006/docPropsVTypes"/>
</file>