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21" w:name="contact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Benamar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ahmed.benamar@example.com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+213 555 123 456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Algiers, Algeria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Telecommunication Engineer with over [X] years of experience in designing, implementing, and maintaining communication systems in Algeria Algiers. Proficient in optimizing network performance, deploying advanced technologies, and ensuring compliance with local regulatory standards. A dedicated professional committed to advancing telecommunications infrastructure to meet the growing demands of Algeria’s digital transformation.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telecommunication-engineer"/>
    <w:p>
      <w:pPr>
        <w:pStyle w:val="Heading3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Algerian Telecommunications Corporation (ETEL)</w:t>
      </w:r>
      <w:r>
        <w:t xml:space="preserve">, Algiers, Algeria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the deployment of 4G and 5G network infrastructure across urban and suburban areas of Algiers, improving connectivity for over [X] million users.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fiber-optic backbone networks, ensuring reliable data transmission for national telecommunication services.</w:t>
      </w:r>
    </w:p>
    <w:p>
      <w:pPr>
        <w:numPr>
          <w:ilvl w:val="0"/>
          <w:numId w:val="1001"/>
        </w:numPr>
        <w:pStyle w:val="Compact"/>
      </w:pPr>
      <w:r>
        <w:t xml:space="preserve">Conducted regular maintenance and troubleshooting of radio access networks (RAN) to minimize downtime and enhance service quality in Algeria Algiers.</w:t>
      </w:r>
    </w:p>
    <w:p>
      <w:pPr>
        <w:numPr>
          <w:ilvl w:val="0"/>
          <w:numId w:val="1001"/>
        </w:numPr>
        <w:pStyle w:val="Compact"/>
      </w:pPr>
      <w:r>
        <w:t xml:space="preserve">Provided technical support for the integration of IoT devices into existing communication systems, aligning with Algeria’s Smart City initiatives.</w:t>
      </w:r>
    </w:p>
    <w:bookmarkEnd w:id="23"/>
    <w:bookmarkStart w:id="24" w:name="network-systems-engineer"/>
    <w:p>
      <w:pPr>
        <w:pStyle w:val="Heading3"/>
      </w:pPr>
      <w:r>
        <w:t xml:space="preserve">Network Systems Engineer</w:t>
      </w:r>
    </w:p>
    <w:p>
      <w:pPr>
        <w:pStyle w:val="FirstParagraph"/>
      </w:pPr>
      <w:r>
        <w:rPr>
          <w:bCs/>
          <w:b/>
        </w:rPr>
        <w:t xml:space="preserve">Sonatel (Sonara)</w:t>
      </w:r>
      <w:r>
        <w:t xml:space="preserve">, Algiers, Algeria</w:t>
      </w:r>
      <w:r>
        <w:br/>
      </w:r>
      <w: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Optimized network capacity planning for mobile and fixed-line services, resulting in a [X]% increase in customer satisfaction ratings.</w:t>
      </w:r>
    </w:p>
    <w:p>
      <w:pPr>
        <w:numPr>
          <w:ilvl w:val="0"/>
          <w:numId w:val="1002"/>
        </w:numPr>
        <w:pStyle w:val="Compact"/>
      </w:pPr>
      <w:r>
        <w:t xml:space="preserve">Implemented security protocols to safeguard critical infrastructure against cyber threats, ensuring compliance with Algeria’s national telecom regulations.</w:t>
      </w:r>
    </w:p>
    <w:p>
      <w:pPr>
        <w:numPr>
          <w:ilvl w:val="0"/>
          <w:numId w:val="1002"/>
        </w:numPr>
        <w:pStyle w:val="Compact"/>
      </w:pPr>
      <w:r>
        <w:t xml:space="preserve">Led the migration of legacy systems to modern IP-based technologies, reducing operational costs by [X]% and improving service delivery efficiency.</w:t>
      </w:r>
    </w:p>
    <w:p>
      <w:pPr>
        <w:numPr>
          <w:ilvl w:val="0"/>
          <w:numId w:val="1002"/>
        </w:numPr>
        <w:pStyle w:val="Compact"/>
      </w:pPr>
      <w:r>
        <w:t xml:space="preserve">Trained junior engineers on emerging trends in telecommunications, fostering a culture of innovation within the team in Algiers.</w:t>
      </w:r>
    </w:p>
    <w:bookmarkEnd w:id="24"/>
    <w:bookmarkStart w:id="25" w:name="technical-consultant"/>
    <w:p>
      <w:pPr>
        <w:pStyle w:val="Heading3"/>
      </w:pPr>
      <w:r>
        <w:t xml:space="preserve">Technical Consultant</w:t>
      </w:r>
    </w:p>
    <w:p>
      <w:pPr>
        <w:pStyle w:val="FirstParagraph"/>
      </w:pPr>
      <w:r>
        <w:rPr>
          <w:bCs/>
          <w:b/>
        </w:rPr>
        <w:t xml:space="preserve">Algeria Telecom Solutions (ATS)</w:t>
      </w:r>
      <w:r>
        <w:t xml:space="preserve">, Algiers, Algeria</w:t>
      </w:r>
      <w:r>
        <w:br/>
      </w:r>
      <w:r>
        <w:t xml:space="preserve">June 2012 – February 2015</w:t>
      </w:r>
    </w:p>
    <w:p>
      <w:pPr>
        <w:numPr>
          <w:ilvl w:val="0"/>
          <w:numId w:val="1003"/>
        </w:numPr>
        <w:pStyle w:val="Compact"/>
      </w:pPr>
      <w:r>
        <w:t xml:space="preserve">Advised clients on network expansion strategies, focusing on rural connectivity projects in Algeria to bridge the digital divide.</w:t>
      </w:r>
    </w:p>
    <w:p>
      <w:pPr>
        <w:numPr>
          <w:ilvl w:val="0"/>
          <w:numId w:val="1003"/>
        </w:numPr>
        <w:pStyle w:val="Compact"/>
      </w:pPr>
      <w:r>
        <w:t xml:space="preserve">Developed technical proposals for fiber-to-the-home (FTTH) deployments, contributing to the growth of broadband access in Algiers.</w:t>
      </w:r>
    </w:p>
    <w:p>
      <w:pPr>
        <w:numPr>
          <w:ilvl w:val="0"/>
          <w:numId w:val="1003"/>
        </w:numPr>
        <w:pStyle w:val="Compact"/>
      </w:pPr>
      <w:r>
        <w:t xml:space="preserve">Conducted site surveys and feasibility studies for new communication towers, ensuring optimal signal coverage across key locations in Algeria.</w:t>
      </w:r>
    </w:p>
    <w:p>
      <w:pPr>
        <w:numPr>
          <w:ilvl w:val="0"/>
          <w:numId w:val="1003"/>
        </w:numPr>
        <w:pStyle w:val="Compact"/>
      </w:pPr>
      <w:r>
        <w:t xml:space="preserve">Collaborated with government agencies to align telecom projects with national development plans, such as the "Algeria 2030" strategy.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X5c440971cca519bbcf4e051be20c5fe2f13a531"/>
    <w:p>
      <w:pPr>
        <w:pStyle w:val="Heading3"/>
      </w:pPr>
      <w:r>
        <w:t xml:space="preserve">Bachelor of Science in Telecommunications Engineering</w:t>
      </w:r>
    </w:p>
    <w:p>
      <w:pPr>
        <w:pStyle w:val="FirstParagraph"/>
      </w:pPr>
      <w:r>
        <w:rPr>
          <w:bCs/>
          <w:b/>
        </w:rPr>
        <w:t xml:space="preserve">University of Science and Technology Houari Boumediene (USTHB)</w:t>
      </w:r>
      <w:r>
        <w:t xml:space="preserve">, Algiers, Algeria</w:t>
      </w:r>
      <w:r>
        <w:br/>
      </w:r>
      <w:r>
        <w:t xml:space="preserve">Graduated: 2011</w:t>
      </w:r>
    </w:p>
    <w:bookmarkEnd w:id="27"/>
    <w:bookmarkStart w:id="28" w:name="masters-degree-in-communication-systems"/>
    <w:p>
      <w:pPr>
        <w:pStyle w:val="Heading3"/>
      </w:pPr>
      <w:r>
        <w:t xml:space="preserve">Master’s Degree in Communication Systems</w:t>
      </w:r>
    </w:p>
    <w:p>
      <w:pPr>
        <w:pStyle w:val="FirstParagraph"/>
      </w:pPr>
      <w:r>
        <w:rPr>
          <w:bCs/>
          <w:b/>
        </w:rPr>
        <w:t xml:space="preserve">Institut National des Postes et Télécommunications (INPT)</w:t>
      </w:r>
      <w:r>
        <w:t xml:space="preserve">, Algiers, Algeria</w:t>
      </w:r>
      <w:r>
        <w:br/>
      </w:r>
      <w:r>
        <w:t xml:space="preserve">Graduated: 2014</w:t>
      </w:r>
    </w:p>
    <w:bookmarkEnd w:id="28"/>
    <w:bookmarkEnd w:id="29"/>
    <w:bookmarkStart w:id="31" w:name="skills"/>
    <w:bookmarkStart w:id="30" w:name="technical-and-professional-skills"/>
    <w:p>
      <w:pPr>
        <w:pStyle w:val="Heading2"/>
      </w:pPr>
      <w:r>
        <w:t xml:space="preserve">Technical and Professional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Network Design:</w:t>
      </w:r>
      <w:r>
        <w:t xml:space="preserve"> </w:t>
      </w:r>
      <w:r>
        <w:t xml:space="preserve">Expertise in designing wireless (4G/5G), wired, and hybrid communication networks tailored for Algeria’s geographic and demographic needs.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Proficient in Cisco Packet Tracer, MATLAB, NS-3, and ANSYS for simulation and analysis of telecommunication 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Familiar with Algerian telecom regulations (e.g., the National Communications Council) and international standards (3GPP, ITU).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large-scale projects using Agile and Waterfall methodologies, ensuring timely delivery in Algeria Algiers.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Fluent in Arabic, French, and English, enabling effective collaboration with local and international stakeholders.</w:t>
      </w:r>
    </w:p>
    <w:bookmarkEnd w:id="30"/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CCNA (Cisco Certified Network Associate) – 2019</w:t>
      </w:r>
    </w:p>
    <w:p>
      <w:pPr>
        <w:numPr>
          <w:ilvl w:val="0"/>
          <w:numId w:val="1005"/>
        </w:numPr>
        <w:pStyle w:val="Compact"/>
      </w:pPr>
      <w:r>
        <w:t xml:space="preserve">CompTIA Network+ – 2017</w:t>
      </w:r>
    </w:p>
    <w:p>
      <w:pPr>
        <w:numPr>
          <w:ilvl w:val="0"/>
          <w:numId w:val="1005"/>
        </w:numPr>
        <w:pStyle w:val="Compact"/>
      </w:pPr>
      <w:r>
        <w:t xml:space="preserve">PMP (Project Management Professional) – 2020</w:t>
      </w:r>
    </w:p>
    <w:p>
      <w:pPr>
        <w:numPr>
          <w:ilvl w:val="0"/>
          <w:numId w:val="1005"/>
        </w:numPr>
        <w:pStyle w:val="Compact"/>
      </w:pPr>
      <w:r>
        <w:t xml:space="preserve">ETEL Internal Training on 5G Deployment – 2021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</w:p>
    <w:p>
      <w:pPr>
        <w:numPr>
          <w:ilvl w:val="0"/>
          <w:numId w:val="1006"/>
        </w:numPr>
        <w:pStyle w:val="Compact"/>
      </w:pPr>
      <w:r>
        <w:t xml:space="preserve">French (Fluent)</w:t>
      </w:r>
    </w:p>
    <w:p>
      <w:pPr>
        <w:numPr>
          <w:ilvl w:val="0"/>
          <w:numId w:val="1006"/>
        </w:numPr>
        <w:pStyle w:val="Compact"/>
      </w:pPr>
      <w:r>
        <w:t xml:space="preserve">English (Advanced)</w:t>
      </w:r>
    </w:p>
    <w:bookmarkEnd w:id="33"/>
    <w:bookmarkStart w:id="37" w:name="projects"/>
    <w:bookmarkStart w:id="36" w:name="key-projects-in-algeria-algiers"/>
    <w:p>
      <w:pPr>
        <w:pStyle w:val="Heading2"/>
      </w:pPr>
      <w:r>
        <w:t xml:space="preserve">Key Projects in Algeria Algiers</w:t>
      </w:r>
    </w:p>
    <w:bookmarkStart w:id="34" w:name="algiers-5g-pilot-program"/>
    <w:p>
      <w:pPr>
        <w:pStyle w:val="Heading3"/>
      </w:pPr>
      <w:r>
        <w:t xml:space="preserve">Algiers 5G Pilot Program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Led the implementation of a 5G testbed in central Algiers, focusing on smart city applications such as intelligent traffic management and public safety networks.</w:t>
      </w:r>
    </w:p>
    <w:p>
      <w:pPr>
        <w:pStyle w:val="BodyText"/>
      </w:pPr>
      <w:r>
        <w:rPr>
          <w:bCs/>
          <w:b/>
        </w:rPr>
        <w:t xml:space="preserve">Achievements:</w:t>
      </w:r>
      <w:r>
        <w:t xml:space="preserve"> </w:t>
      </w:r>
      <w:r>
        <w:t xml:space="preserve">Achieved a [X]% reduction in latency and improved network efficiency by [Y]% through advanced beamforming techniques.</w:t>
      </w:r>
    </w:p>
    <w:bookmarkEnd w:id="34"/>
    <w:bookmarkStart w:id="35" w:name="rural-connectivity-initiative"/>
    <w:p>
      <w:pPr>
        <w:pStyle w:val="Heading3"/>
      </w:pPr>
      <w:r>
        <w:t xml:space="preserve">Rural Connectivity Initiative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and deployed satellite-based communication solutions for remote areas of Algeria, including the Kabylie region and southern provinces.</w:t>
      </w:r>
    </w:p>
    <w:p>
      <w:pPr>
        <w:pStyle w:val="BodyText"/>
      </w:pPr>
      <w:r>
        <w:rPr>
          <w:bCs/>
          <w:b/>
        </w:rPr>
        <w:t xml:space="preserve">Achievements:</w:t>
      </w:r>
      <w:r>
        <w:t xml:space="preserve"> </w:t>
      </w:r>
      <w:r>
        <w:t xml:space="preserve">Expanded internet access to [Z] villages, supporting education and healthcare services in underserved communities.</w:t>
      </w:r>
    </w:p>
    <w:bookmarkEnd w:id="35"/>
    <w:bookmarkEnd w:id="36"/>
    <w:bookmarkEnd w:id="37"/>
    <w:bookmarkStart w:id="38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Algerian Association of Telecommunication Engineers (AAET).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Active participant in local tech meetups and workshops in Algiers, focusing on emerging telecom technologies.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Civic Engagement:</w:t>
      </w:r>
      <w:r>
        <w:t xml:space="preserve"> </w:t>
      </w:r>
      <w:r>
        <w:t xml:space="preserve">Volunteered for digital literacy programs in Algiers schools to promote STEM education.</w:t>
      </w:r>
    </w:p>
    <w:bookmarkEnd w:id="38"/>
    <w:p>
      <w:pPr>
        <w:pStyle w:val="FirstParagraph"/>
      </w:pPr>
      <w:r>
        <w:t xml:space="preserve">Curriculum Vitae | Telecommunication Engineer | Algeria Algiers</w:t>
      </w:r>
    </w:p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 in Algeria Algiers</dc:title>
  <dc:creator/>
  <dc:language>en</dc:language>
  <cp:keywords/>
  <dcterms:created xsi:type="dcterms:W3CDTF">2026-07-29T18:11:56Z</dcterms:created>
  <dcterms:modified xsi:type="dcterms:W3CDTF">2026-07-29T18:11:56Z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